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F5" w:rsidRDefault="003A3FF5" w:rsidP="003A3FF5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hd w:val="clear" w:color="auto" w:fill="FFFFFF"/>
        </w:rPr>
        <w:drawing>
          <wp:inline distT="0" distB="0" distL="0" distR="0">
            <wp:extent cx="5940425" cy="8111933"/>
            <wp:effectExtent l="19050" t="0" r="3175" b="0"/>
            <wp:docPr id="8" name="Рисунок 8" descr="C:\Users\Admin\Desktop\Программы на сайт\Национальный\веселая гита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граммы на сайт\Национальный\веселая гитар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F5" w:rsidRDefault="003A3FF5" w:rsidP="003A3FF5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A3FF5" w:rsidRDefault="003A3FF5" w:rsidP="003A3FF5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A3FF5" w:rsidRDefault="003A3FF5" w:rsidP="003A3FF5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A1179" w:rsidRDefault="0081064A" w:rsidP="003A3FF5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I. ИНФОРМАЦИОННАЯ КАРТА ПРОГРАММЫ</w:t>
      </w:r>
    </w:p>
    <w:p w:rsidR="004A1179" w:rsidRDefault="004A1179">
      <w:pPr>
        <w:ind w:firstLine="709"/>
        <w:jc w:val="center"/>
        <w:rPr>
          <w:rFonts w:ascii="Times New Roman" w:eastAsia="Times New Roman" w:hAnsi="Times New Roman" w:cs="Times New Roman"/>
          <w:b/>
          <w:sz w:val="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67"/>
        <w:gridCol w:w="3203"/>
        <w:gridCol w:w="5474"/>
      </w:tblGrid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   </w:t>
            </w:r>
          </w:p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Муниципальное бюджетное учреждение дополнительного образования «Центр дополнительного образования детей «Заречье»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Дополнительная общеобразовательная общеразвивающая программа обучени</w:t>
            </w:r>
            <w:r w:rsidR="004F2CD3">
              <w:rPr>
                <w:rFonts w:ascii="Times New Roman" w:eastAsia="Times New Roman" w:hAnsi="Times New Roman" w:cs="Times New Roman"/>
                <w:sz w:val="24"/>
              </w:rPr>
              <w:t xml:space="preserve">я игре на шестиструнной гитаре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«Весёлая гитара»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художественная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разработчике   </w:t>
            </w:r>
          </w:p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составителе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4A117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разработчика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Шафикова Анастасия Сергеевна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4A117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года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9-14 лет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:rsidR="004A1179" w:rsidRDefault="004A1179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-принцип проектирования программы</w:t>
            </w:r>
          </w:p>
          <w:p w:rsidR="004A1179" w:rsidRDefault="004A1179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A1179" w:rsidRDefault="004A1179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-форма организации</w:t>
            </w: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содержания учебного процесса</w:t>
            </w:r>
          </w:p>
          <w:p w:rsidR="004A1179" w:rsidRDefault="004A1179">
            <w:pPr>
              <w:tabs>
                <w:tab w:val="left" w:pos="1455"/>
              </w:tabs>
              <w:spacing w:after="0" w:line="240" w:lineRule="auto"/>
              <w:jc w:val="both"/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4A1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-принцип предметной направленности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-принцип ориентации на личностные, метопредметные, предметные результаты образования</w:t>
            </w:r>
          </w:p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-освоение  содержания программы, организация образовательного процесса  по учебным блокам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5.4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музыкальных и эстетических способностей подростка через овладения искусством исполнения на гитаре классических, современных эстрадных, авторских произведений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Методы, виды и формы  образовательной  деятельности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Методы: словесные, практические, наглядные, контроль и самоконтроль, стимулирование и мотивация, наблюдения.</w:t>
            </w:r>
            <w:proofErr w:type="gramEnd"/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Виды: освоение теоретического учебного материала, воспроизведение демонстрируемой практической деятельности, самостоятельная продуктивная деятельность.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Формы: беседы, игры на шестиструнной гитаре, конкурсы, открытые занят</w:t>
            </w:r>
            <w:r w:rsidR="004F2CD3">
              <w:rPr>
                <w:rFonts w:ascii="Times New Roman" w:eastAsia="Times New Roman" w:hAnsi="Times New Roman" w:cs="Times New Roman"/>
                <w:sz w:val="24"/>
              </w:rPr>
              <w:t>ия, мероприятия, отчетные концерты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A1179" w:rsidRDefault="004A1179">
            <w:pPr>
              <w:spacing w:after="0" w:line="240" w:lineRule="auto"/>
              <w:jc w:val="both"/>
            </w:pP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мониторинга   </w:t>
            </w:r>
          </w:p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результативности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</w:t>
            </w:r>
            <w:proofErr w:type="gramStart"/>
            <w:r w:rsidR="004F2CD3"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концертах, творческих смотрах, фестивалях.</w:t>
            </w:r>
          </w:p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Демонстрация знаний и умений на открытых занятиях для родителей, педагогов.</w:t>
            </w:r>
          </w:p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Промежуточная аттест</w:t>
            </w:r>
            <w:r w:rsidR="004F2CD3">
              <w:rPr>
                <w:rFonts w:ascii="Times New Roman" w:eastAsia="Times New Roman" w:hAnsi="Times New Roman" w:cs="Times New Roman"/>
                <w:sz w:val="24"/>
              </w:rPr>
              <w:t>ация, и аттестация по завершению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программы.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   программы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сохранность контингента</w:t>
            </w:r>
          </w:p>
          <w:p w:rsidR="004A1179" w:rsidRDefault="004F2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81064A">
              <w:rPr>
                <w:rFonts w:ascii="Times New Roman" w:eastAsia="Times New Roman" w:hAnsi="Times New Roman" w:cs="Times New Roman"/>
                <w:sz w:val="24"/>
              </w:rPr>
              <w:t xml:space="preserve">укрепление здоровья и </w:t>
            </w:r>
            <w:proofErr w:type="spellStart"/>
            <w:r w:rsidR="0081064A">
              <w:rPr>
                <w:rFonts w:ascii="Times New Roman" w:eastAsia="Times New Roman" w:hAnsi="Times New Roman" w:cs="Times New Roman"/>
                <w:sz w:val="24"/>
              </w:rPr>
              <w:t>сформированность</w:t>
            </w:r>
            <w:proofErr w:type="spellEnd"/>
            <w:r w:rsidR="0081064A">
              <w:rPr>
                <w:rFonts w:ascii="Times New Roman" w:eastAsia="Times New Roman" w:hAnsi="Times New Roman" w:cs="Times New Roman"/>
                <w:sz w:val="24"/>
              </w:rPr>
              <w:t xml:space="preserve"> навыков здорового образа жизни</w:t>
            </w:r>
          </w:p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наличие призовых мест на конкурсах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Место проведения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МБУДО « Центр дополнительного образования детей « Заречье» Кировского района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азани.</w:t>
            </w:r>
          </w:p>
        </w:tc>
      </w:tr>
      <w:tr w:rsidR="004A1179">
        <w:trPr>
          <w:trHeight w:val="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81064A">
            <w:pPr>
              <w:tabs>
                <w:tab w:val="left" w:pos="14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Дата утверждения и последней корректировки программы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Default="004F2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28</w:t>
            </w:r>
            <w:r w:rsidR="0081064A">
              <w:rPr>
                <w:rFonts w:ascii="Times New Roman" w:eastAsia="Times New Roman" w:hAnsi="Times New Roman" w:cs="Times New Roman"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4A1179" w:rsidRDefault="004A117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81064A" w:rsidRDefault="0081064A">
      <w:pPr>
        <w:suppressAutoHyphens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uppressAutoHyphens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Оглавление</w:t>
      </w:r>
    </w:p>
    <w:p w:rsidR="004A1179" w:rsidRPr="006605A3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29"/>
        <w:gridCol w:w="8848"/>
      </w:tblGrid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Пояснительная записка……………………………………………………5</w:t>
            </w:r>
            <w:r w:rsidRPr="006605A3"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Учебный (тематический) план ………………………………………</w:t>
            </w:r>
            <w:r w:rsidR="006605A3" w:rsidRPr="006605A3">
              <w:rPr>
                <w:rFonts w:ascii="Times New Roman" w:eastAsia="Times New Roman" w:hAnsi="Times New Roman" w:cs="Times New Roman"/>
                <w:sz w:val="28"/>
              </w:rPr>
              <w:t>. …</w:t>
            </w:r>
            <w:r w:rsidRPr="006605A3">
              <w:rPr>
                <w:rFonts w:ascii="Times New Roman" w:eastAsia="Times New Roman" w:hAnsi="Times New Roman" w:cs="Times New Roman"/>
                <w:sz w:val="28"/>
              </w:rPr>
              <w:t xml:space="preserve">10  </w:t>
            </w:r>
          </w:p>
        </w:tc>
      </w:tr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 xml:space="preserve"> Содержание программы ………………………………………………</w:t>
            </w:r>
            <w:r w:rsidR="006605A3" w:rsidRPr="006605A3">
              <w:rPr>
                <w:rFonts w:ascii="Times New Roman" w:eastAsia="Times New Roman" w:hAnsi="Times New Roman" w:cs="Times New Roman"/>
                <w:sz w:val="28"/>
              </w:rPr>
              <w:t>...</w:t>
            </w:r>
            <w:r w:rsidRPr="006605A3">
              <w:rPr>
                <w:rFonts w:ascii="Times New Roman" w:eastAsia="Times New Roman" w:hAnsi="Times New Roman" w:cs="Times New Roman"/>
                <w:sz w:val="28"/>
              </w:rPr>
              <w:t xml:space="preserve">13                                                    </w:t>
            </w:r>
          </w:p>
        </w:tc>
      </w:tr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Организационно-педагогические условия реализации программы……</w:t>
            </w:r>
            <w:r w:rsidR="006605A3" w:rsidRPr="006605A3">
              <w:rPr>
                <w:rFonts w:ascii="Times New Roman" w:eastAsia="Times New Roman" w:hAnsi="Times New Roman" w:cs="Times New Roman"/>
                <w:sz w:val="28"/>
              </w:rPr>
              <w:t>……………………………………………………………</w:t>
            </w:r>
            <w:r w:rsidRPr="006605A3">
              <w:rPr>
                <w:rFonts w:ascii="Times New Roman" w:eastAsia="Times New Roman" w:hAnsi="Times New Roman" w:cs="Times New Roman"/>
                <w:sz w:val="28"/>
              </w:rPr>
              <w:t xml:space="preserve">16               </w:t>
            </w:r>
          </w:p>
        </w:tc>
      </w:tr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Формы аттестации и контроля…………………………………………</w:t>
            </w:r>
            <w:r w:rsidR="006605A3" w:rsidRPr="006605A3">
              <w:rPr>
                <w:rFonts w:ascii="Times New Roman" w:eastAsia="Times New Roman" w:hAnsi="Times New Roman" w:cs="Times New Roman"/>
                <w:sz w:val="28"/>
              </w:rPr>
              <w:t>...</w:t>
            </w:r>
            <w:r w:rsidRPr="006605A3"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</w:tr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Список литературы……………………………………………………</w:t>
            </w:r>
            <w:r w:rsidR="006605A3" w:rsidRPr="006605A3">
              <w:rPr>
                <w:rFonts w:ascii="Times New Roman" w:eastAsia="Calibri" w:hAnsi="Times New Roman" w:cs="Times New Roman"/>
                <w:sz w:val="28"/>
              </w:rPr>
              <w:t>….</w:t>
            </w:r>
            <w:r w:rsidRPr="006605A3">
              <w:rPr>
                <w:rFonts w:ascii="Times New Roman" w:eastAsia="Calibri" w:hAnsi="Times New Roman" w:cs="Times New Roman"/>
                <w:sz w:val="28"/>
              </w:rPr>
              <w:t xml:space="preserve">22                </w:t>
            </w:r>
          </w:p>
        </w:tc>
      </w:tr>
      <w:tr w:rsidR="004A1179" w:rsidRPr="006605A3">
        <w:trPr>
          <w:trHeight w:val="1"/>
        </w:trPr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8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179" w:rsidRPr="006605A3" w:rsidRDefault="0081064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6605A3">
              <w:rPr>
                <w:rFonts w:ascii="Times New Roman" w:eastAsia="Times New Roman" w:hAnsi="Times New Roman" w:cs="Times New Roman"/>
                <w:sz w:val="28"/>
              </w:rPr>
              <w:t>Приложения.................................................................</w:t>
            </w:r>
            <w:r w:rsidR="006605A3" w:rsidRPr="006605A3">
              <w:rPr>
                <w:rFonts w:ascii="Times New Roman" w:eastAsia="Times New Roman" w:hAnsi="Times New Roman" w:cs="Times New Roman"/>
                <w:sz w:val="28"/>
              </w:rPr>
              <w:t>................................</w:t>
            </w:r>
            <w:r w:rsidRPr="006605A3"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</w:tr>
    </w:tbl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A1179" w:rsidRDefault="004A1179">
      <w:pPr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A1179" w:rsidRDefault="004A1179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05A3" w:rsidRDefault="006605A3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 ПОЯСНИТЕЛЬНАЯ ЗАПИСКА</w:t>
      </w:r>
    </w:p>
    <w:p w:rsidR="0081064A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большую популярность в нашей стране завоёвывает шестиструнная гитара. Гитара – самый массовый музыкальный инструмент. Людей, играющих на гитаре, пусть хотя бы на уровне нескольких аккордов, гораздо больше, чем играющих на любом другом инструменте. Гитара – самый распространённый инструмент на всех континентах. И, наконец, гитара – самый разносторонний инструмент аккомпанирующий, классический, джазовый и т.д.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 программы</w:t>
      </w:r>
      <w:r>
        <w:rPr>
          <w:rFonts w:ascii="Times New Roman" w:eastAsia="Times New Roman" w:hAnsi="Times New Roman" w:cs="Times New Roman"/>
          <w:sz w:val="28"/>
        </w:rPr>
        <w:t xml:space="preserve"> состоит в том, чтобы обеспечить общество людьми творчески маслящими, научить всех обучающихся независимо от того, откроется ли в ребенке музыкальная одаренность.</w:t>
      </w:r>
      <w:r w:rsidR="003A3773" w:rsidRPr="003A3773">
        <w:rPr>
          <w:rFonts w:ascii="Times New Roman" w:hAnsi="Times New Roman" w:cs="Times New Roman"/>
          <w:sz w:val="28"/>
          <w:szCs w:val="28"/>
        </w:rPr>
        <w:t xml:space="preserve"> </w:t>
      </w:r>
      <w:r w:rsidR="003A3773">
        <w:rPr>
          <w:rFonts w:ascii="Times New Roman" w:hAnsi="Times New Roman" w:cs="Times New Roman"/>
          <w:sz w:val="28"/>
          <w:szCs w:val="28"/>
        </w:rPr>
        <w:t xml:space="preserve">Реализация программы позволяет  </w:t>
      </w:r>
      <w:r w:rsidR="003A3773" w:rsidRPr="000A7E1E">
        <w:rPr>
          <w:rFonts w:ascii="Times New Roman" w:hAnsi="Times New Roman" w:cs="Times New Roman"/>
          <w:sz w:val="28"/>
          <w:szCs w:val="28"/>
        </w:rPr>
        <w:t>создать условия: для развития индивидуальн</w:t>
      </w:r>
      <w:r w:rsidR="004F2CD3">
        <w:rPr>
          <w:rFonts w:ascii="Times New Roman" w:hAnsi="Times New Roman" w:cs="Times New Roman"/>
          <w:sz w:val="28"/>
          <w:szCs w:val="28"/>
        </w:rPr>
        <w:t>ых творческих способностей  обучающихся</w:t>
      </w:r>
      <w:r w:rsidR="003A3773" w:rsidRPr="000A7E1E">
        <w:rPr>
          <w:rFonts w:ascii="Times New Roman" w:hAnsi="Times New Roman" w:cs="Times New Roman"/>
          <w:sz w:val="28"/>
          <w:szCs w:val="28"/>
        </w:rPr>
        <w:t>, приобретения ими знаний, умений, навыков в области выбранного вида искусства, опыта творческой деятельности, их пр</w:t>
      </w:r>
      <w:r w:rsidR="003A3773">
        <w:rPr>
          <w:rFonts w:ascii="Times New Roman" w:hAnsi="Times New Roman" w:cs="Times New Roman"/>
          <w:sz w:val="28"/>
          <w:szCs w:val="28"/>
        </w:rPr>
        <w:t>офессиональной ориентации.</w:t>
      </w:r>
      <w:r>
        <w:rPr>
          <w:rFonts w:ascii="Times New Roman" w:eastAsia="Times New Roman" w:hAnsi="Times New Roman" w:cs="Times New Roman"/>
          <w:sz w:val="28"/>
        </w:rPr>
        <w:t xml:space="preserve"> Каждому в той или иной степени свойственна элементарная музыкальность – задача состоит в том, чтобы найти пути и средства ее выявления и развития. Создаются условия вхождения в мир искусства широкому кругу </w:t>
      </w:r>
      <w:r w:rsidR="004F2CD3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4F2CD3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разными музыкальными данными и способностями. Занятия по гитаре направлены не только на достижения творческих успехов, но и на развитие таких способностей как: творческое мышление, развитие эмоциональной отзывчивости на музыку, музыкально – слуховых представлений, развитие и тренировка памяти.</w:t>
      </w:r>
    </w:p>
    <w:p w:rsidR="003A3773" w:rsidRPr="000A7E1E" w:rsidRDefault="0081064A" w:rsidP="003A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Новизной </w:t>
      </w:r>
      <w:r>
        <w:rPr>
          <w:rFonts w:ascii="Times New Roman" w:eastAsia="Times New Roman" w:hAnsi="Times New Roman" w:cs="Times New Roman"/>
          <w:sz w:val="28"/>
        </w:rPr>
        <w:t>является то, что программа не предусматривает профессионального обучения</w:t>
      </w:r>
      <w:r w:rsidR="00EC12F0">
        <w:rPr>
          <w:rFonts w:ascii="Times New Roman" w:eastAsia="Times New Roman" w:hAnsi="Times New Roman" w:cs="Times New Roman"/>
          <w:sz w:val="28"/>
        </w:rPr>
        <w:t xml:space="preserve">, так как ориентирована на  </w:t>
      </w:r>
      <w:proofErr w:type="gramStart"/>
      <w:r w:rsidR="00EC12F0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различны</w:t>
      </w:r>
      <w:r w:rsidR="004F2CD3">
        <w:rPr>
          <w:rFonts w:ascii="Times New Roman" w:eastAsia="Times New Roman" w:hAnsi="Times New Roman" w:cs="Times New Roman"/>
          <w:sz w:val="28"/>
        </w:rPr>
        <w:t>ми музыкальными данными</w:t>
      </w:r>
      <w:r>
        <w:rPr>
          <w:rFonts w:ascii="Times New Roman" w:eastAsia="Times New Roman" w:hAnsi="Times New Roman" w:cs="Times New Roman"/>
          <w:sz w:val="28"/>
        </w:rPr>
        <w:t>. Программа направлена на обеспечение развития</w:t>
      </w:r>
      <w:r w:rsidR="004F2CD3">
        <w:rPr>
          <w:rFonts w:ascii="Times New Roman" w:eastAsia="Times New Roman" w:hAnsi="Times New Roman" w:cs="Times New Roman"/>
          <w:sz w:val="28"/>
        </w:rPr>
        <w:t xml:space="preserve"> и</w:t>
      </w:r>
      <w:r>
        <w:rPr>
          <w:rFonts w:ascii="Times New Roman" w:eastAsia="Times New Roman" w:hAnsi="Times New Roman" w:cs="Times New Roman"/>
          <w:sz w:val="28"/>
        </w:rPr>
        <w:t xml:space="preserve"> роста навыков владения гитарой, на которых основываются творчество обучающихся в самостоятельной исполнительской деятельности.</w:t>
      </w:r>
      <w:r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Данная программа включает в себя установки, личностные ориентиры и нормы повед</w:t>
      </w:r>
      <w:r w:rsidR="004F2CD3">
        <w:rPr>
          <w:rFonts w:ascii="Times New Roman" w:eastAsia="Times New Roman" w:hAnsi="Times New Roman" w:cs="Times New Roman"/>
          <w:sz w:val="28"/>
        </w:rPr>
        <w:t>ения, обеспечивающие сохранение</w:t>
      </w:r>
      <w:r>
        <w:rPr>
          <w:rFonts w:ascii="Times New Roman" w:eastAsia="Times New Roman" w:hAnsi="Times New Roman" w:cs="Times New Roman"/>
          <w:sz w:val="28"/>
        </w:rPr>
        <w:t xml:space="preserve"> и укреп</w:t>
      </w:r>
      <w:r w:rsidR="004F2CD3">
        <w:rPr>
          <w:rFonts w:ascii="Times New Roman" w:eastAsia="Times New Roman" w:hAnsi="Times New Roman" w:cs="Times New Roman"/>
          <w:sz w:val="28"/>
        </w:rPr>
        <w:t>ление</w:t>
      </w:r>
      <w:r>
        <w:rPr>
          <w:rFonts w:ascii="Times New Roman" w:eastAsia="Times New Roman" w:hAnsi="Times New Roman" w:cs="Times New Roman"/>
          <w:sz w:val="28"/>
        </w:rPr>
        <w:t xml:space="preserve"> физического, психического и социального благополучия. Формирование ЗОЖ явл</w:t>
      </w:r>
      <w:r w:rsidR="004F2CD3">
        <w:rPr>
          <w:rFonts w:ascii="Times New Roman" w:eastAsia="Times New Roman" w:hAnsi="Times New Roman" w:cs="Times New Roman"/>
          <w:sz w:val="28"/>
        </w:rPr>
        <w:t>яется главным рычагом первичной</w:t>
      </w:r>
      <w:r>
        <w:rPr>
          <w:rFonts w:ascii="Times New Roman" w:eastAsia="Times New Roman" w:hAnsi="Times New Roman" w:cs="Times New Roman"/>
          <w:sz w:val="28"/>
        </w:rPr>
        <w:t xml:space="preserve"> профилактики укрепления здоровья </w:t>
      </w:r>
      <w:proofErr w:type="spellStart"/>
      <w:r w:rsidR="004F2CD3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учащихся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их оздоровление с использованием гигиенических знаний в борьбе с вредными привычками. В современных условиях повышается роль профилактической работы по формированию мотивации и привитию навыков здорового образа жизни, профилактике употребления алкоголя и никотина </w:t>
      </w:r>
      <w:proofErr w:type="gramStart"/>
      <w:r>
        <w:rPr>
          <w:rFonts w:ascii="Times New Roman" w:eastAsia="Times New Roman" w:hAnsi="Times New Roman" w:cs="Times New Roman"/>
          <w:sz w:val="28"/>
        </w:rPr>
        <w:t>среди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обучающихся.</w:t>
      </w:r>
      <w:r w:rsidR="003A3773" w:rsidRPr="003A3773">
        <w:rPr>
          <w:rFonts w:ascii="Times New Roman" w:hAnsi="Times New Roman" w:cs="Times New Roman"/>
          <w:sz w:val="28"/>
          <w:szCs w:val="28"/>
        </w:rPr>
        <w:t xml:space="preserve"> </w:t>
      </w:r>
      <w:r w:rsidR="003A3773">
        <w:rPr>
          <w:rFonts w:ascii="Times New Roman" w:hAnsi="Times New Roman" w:cs="Times New Roman"/>
          <w:sz w:val="28"/>
          <w:szCs w:val="28"/>
        </w:rPr>
        <w:t>Программа уделяет внимание патриотическому воспитанию, имеющего особую значимость в системе воспитания подрастающего поколения и является одним из важнейших задач нашего об</w:t>
      </w:r>
      <w:r w:rsidR="004F2CD3">
        <w:rPr>
          <w:rFonts w:ascii="Times New Roman" w:hAnsi="Times New Roman" w:cs="Times New Roman"/>
          <w:sz w:val="28"/>
          <w:szCs w:val="28"/>
        </w:rPr>
        <w:t>щества, основной целью является</w:t>
      </w:r>
      <w:r w:rsidR="003A3773">
        <w:rPr>
          <w:rFonts w:ascii="Times New Roman" w:hAnsi="Times New Roman" w:cs="Times New Roman"/>
          <w:sz w:val="28"/>
          <w:szCs w:val="28"/>
        </w:rPr>
        <w:t xml:space="preserve"> формирование социальных и личностных качеств человека и наиболее полной их реализации на благо общества, для воспитания гра</w:t>
      </w:r>
      <w:r w:rsidR="004F2CD3">
        <w:rPr>
          <w:rFonts w:ascii="Times New Roman" w:hAnsi="Times New Roman" w:cs="Times New Roman"/>
          <w:sz w:val="28"/>
          <w:szCs w:val="28"/>
        </w:rPr>
        <w:t>жданина, патриота своей Родины.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Дополнительная общеобразовательная (общеразвивающая) программа «Весёлая гитара» (далее программа) имеет </w:t>
      </w:r>
      <w:r>
        <w:rPr>
          <w:rFonts w:ascii="Times New Roman" w:eastAsia="Times New Roman" w:hAnsi="Times New Roman" w:cs="Times New Roman"/>
          <w:b/>
          <w:sz w:val="28"/>
        </w:rPr>
        <w:t>художественную направленность</w:t>
      </w:r>
      <w:r>
        <w:rPr>
          <w:rFonts w:ascii="Times New Roman" w:eastAsia="Times New Roman" w:hAnsi="Times New Roman" w:cs="Times New Roman"/>
          <w:sz w:val="28"/>
        </w:rPr>
        <w:t xml:space="preserve">, так как направлена на развитие музыкальной творческой деятельности (воображение, мышление, коммуникативные навыки, способность принимать позицию другого человека, основы его будущей рефлексии) и составлена на основе следующих </w:t>
      </w:r>
      <w:r>
        <w:rPr>
          <w:rFonts w:ascii="Times New Roman" w:eastAsia="Times New Roman" w:hAnsi="Times New Roman" w:cs="Times New Roman"/>
          <w:b/>
          <w:sz w:val="28"/>
        </w:rPr>
        <w:t>нормативно-правовых документов и рекомендаций: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№273-ФЗ (с изменениями и дополнениями)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>2.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 3. Распоряжение Правительства РФ от 31.03.2022 г. №678-р «О Концепции развития дополнительного образования детей до 2030 года»</w:t>
      </w:r>
      <w:r w:rsidRPr="00A01A5D">
        <w:rPr>
          <w:rFonts w:ascii="Times New Roman" w:hAnsi="Times New Roman" w:cs="Times New Roman"/>
          <w:sz w:val="28"/>
          <w:szCs w:val="28"/>
        </w:rPr>
        <w:br/>
        <w:t xml:space="preserve">4. Распоряжение Правительства РФ от 1.07.2025 года № 1745-Р «О внесении изменений в Распоряжение Правительства Российской Федерации от 31.03.2022 г. № 678-Р»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i/>
          <w:iCs/>
          <w:sz w:val="28"/>
          <w:szCs w:val="28"/>
        </w:rPr>
        <w:t>+ План мероприятий (</w:t>
      </w:r>
      <w:r w:rsidRPr="00A01A5D"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A01A5D">
        <w:rPr>
          <w:rFonts w:ascii="Times New Roman" w:hAnsi="Times New Roman" w:cs="Times New Roman"/>
          <w:i/>
          <w:iCs/>
          <w:sz w:val="28"/>
          <w:szCs w:val="28"/>
        </w:rPr>
        <w:t xml:space="preserve"> этап 2025-2030 </w:t>
      </w:r>
      <w:proofErr w:type="spellStart"/>
      <w:proofErr w:type="gramStart"/>
      <w:r w:rsidRPr="00A01A5D">
        <w:rPr>
          <w:rFonts w:ascii="Times New Roman" w:hAnsi="Times New Roman" w:cs="Times New Roman"/>
          <w:i/>
          <w:iCs/>
          <w:sz w:val="28"/>
          <w:szCs w:val="28"/>
        </w:rPr>
        <w:t>гг</w:t>
      </w:r>
      <w:proofErr w:type="spellEnd"/>
      <w:proofErr w:type="gramEnd"/>
      <w:r w:rsidRPr="00A01A5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5. Национальный проект «Молодежь и дети»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>6. Постановление Правительства Российской Федерации от 11.10.2023 года N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(если программа реализуется с применением электронного обучения и дистанционных образовательных технологий)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>7. 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8. Приказ Министерства просвещения Российской Федерации от 3.09.2019 №467 «Об утверждении Целевой </w:t>
      </w:r>
      <w:proofErr w:type="gramStart"/>
      <w:r w:rsidRPr="00A01A5D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01A5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9. Приказ Министерства просвещения Российской Федерации от 27.07.2022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10. Приказ Министерства просвещения Российской Федерации от 5.08.2020 года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lastRenderedPageBreak/>
        <w:t xml:space="preserve">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11.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C2CB6" w:rsidRPr="00A01A5D" w:rsidRDefault="00CC2CB6" w:rsidP="00CC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12.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  <w:r w:rsidRPr="00A01A5D">
        <w:rPr>
          <w:sz w:val="28"/>
          <w:szCs w:val="28"/>
        </w:rPr>
        <w:t xml:space="preserve"> </w:t>
      </w:r>
    </w:p>
    <w:p w:rsidR="00CC2CB6" w:rsidRPr="00A01A5D" w:rsidRDefault="00CC2CB6" w:rsidP="00CC2CB6">
      <w:pPr>
        <w:spacing w:line="360" w:lineRule="auto"/>
        <w:ind w:right="854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13. Устав Муниципального бюджетного учреждения дополнительного образования «Центр дополнительного образования детей «Заречье» Кировского района </w:t>
      </w:r>
      <w:proofErr w:type="gramStart"/>
      <w:r w:rsidRPr="00A01A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01A5D">
        <w:rPr>
          <w:rFonts w:ascii="Times New Roman" w:hAnsi="Times New Roman" w:cs="Times New Roman"/>
          <w:sz w:val="28"/>
          <w:szCs w:val="28"/>
        </w:rPr>
        <w:t>. Казани.</w:t>
      </w:r>
    </w:p>
    <w:p w:rsidR="00CC2CB6" w:rsidRPr="00A01A5D" w:rsidRDefault="00CC2CB6" w:rsidP="00CC2CB6">
      <w:pPr>
        <w:spacing w:line="360" w:lineRule="auto"/>
        <w:ind w:right="854"/>
        <w:jc w:val="both"/>
        <w:rPr>
          <w:rFonts w:ascii="Times New Roman" w:hAnsi="Times New Roman" w:cs="Times New Roman"/>
          <w:sz w:val="28"/>
          <w:szCs w:val="28"/>
        </w:rPr>
      </w:pPr>
      <w:r w:rsidRPr="00A01A5D">
        <w:rPr>
          <w:rFonts w:ascii="Times New Roman" w:hAnsi="Times New Roman" w:cs="Times New Roman"/>
          <w:sz w:val="28"/>
          <w:szCs w:val="28"/>
        </w:rPr>
        <w:t xml:space="preserve">14. Локальный акт МБУДО «ЦДОД «Заречье» Кировского района по разработке и написанию дополнительных общеобразовательных </w:t>
      </w:r>
      <w:proofErr w:type="spellStart"/>
      <w:r w:rsidRPr="00A01A5D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A01A5D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развитие музыкальных и эст</w:t>
      </w:r>
      <w:r w:rsidR="004F2CD3" w:rsidRPr="00A01A5D">
        <w:rPr>
          <w:rFonts w:ascii="Times New Roman" w:eastAsia="Times New Roman" w:hAnsi="Times New Roman" w:cs="Times New Roman"/>
          <w:sz w:val="28"/>
          <w:szCs w:val="28"/>
        </w:rPr>
        <w:t>етических способностей обучающихся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через овладения искусством исполнения на гитаре классических, современных эстрадных, авторских произведений.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Образовательные: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систему знаний и умений, позволяющих </w:t>
      </w:r>
      <w:proofErr w:type="gramStart"/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щимся</w:t>
      </w:r>
      <w:proofErr w:type="gramEnd"/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специализированной музыкальной литературой, музыкальными компьютерными программами;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формировать практические умения по организации любительских концертов, выступлений;</w:t>
      </w:r>
    </w:p>
    <w:p w:rsidR="004A1179" w:rsidRPr="00A01A5D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обучать приемам игры на инструменте сольно, в ансамбле;</w:t>
      </w:r>
    </w:p>
    <w:p w:rsidR="004A1179" w:rsidRPr="00A01A5D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- обучать исполнению песен под собственный аккомпанемент;</w:t>
      </w:r>
    </w:p>
    <w:p w:rsidR="004A1179" w:rsidRPr="00A01A5D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обучать основам музыкальной грамоты.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познавательную активность и способность к самообразованию;</w:t>
      </w:r>
    </w:p>
    <w:p w:rsidR="004A1179" w:rsidRPr="00A01A5D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познакомить с историей появления и совершенствования гитары, с основными частями гитары;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формировать опыт преобразовательной творческой деятельности и эмоционально-ценностных отношений в социальной сфере;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развивать лидерские качества личности;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расширять музыкальный кругозор </w:t>
      </w:r>
      <w:proofErr w:type="gramStart"/>
      <w:r w:rsidR="004F2CD3" w:rsidRPr="00A01A5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F2CD3" w:rsidRPr="00A01A5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- содействовать личному творческому росту </w:t>
      </w:r>
      <w:proofErr w:type="gramStart"/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A01A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sz w:val="28"/>
          <w:szCs w:val="28"/>
        </w:rPr>
        <w:t>- создавать атмосферу доброжелательности, сотрудничества в коллективе объединения.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Адресат: 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="00EC12F0" w:rsidRPr="00A01A5D">
        <w:rPr>
          <w:rFonts w:ascii="Times New Roman" w:eastAsia="Times New Roman" w:hAnsi="Times New Roman" w:cs="Times New Roman"/>
          <w:sz w:val="28"/>
          <w:szCs w:val="28"/>
        </w:rPr>
        <w:t xml:space="preserve">мма рассчитана на обучение  обучающихся 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>в возраст</w:t>
      </w:r>
      <w:r w:rsidR="00EC12F0" w:rsidRPr="00A01A5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от 9-ти до 14-ти лет. Набор в группы осуществляется по желанию, с предварительной проверкой музыкаль</w:t>
      </w:r>
      <w:r w:rsidR="00EC12F0" w:rsidRPr="00A01A5D">
        <w:rPr>
          <w:rFonts w:ascii="Times New Roman" w:eastAsia="Times New Roman" w:hAnsi="Times New Roman" w:cs="Times New Roman"/>
          <w:sz w:val="28"/>
          <w:szCs w:val="28"/>
        </w:rPr>
        <w:t>ного слуха и чувства ритма.</w:t>
      </w:r>
      <w:r w:rsidR="00E87FB1" w:rsidRPr="00A01A5D">
        <w:rPr>
          <w:rFonts w:ascii="Times New Roman" w:eastAsia="Times New Roman" w:hAnsi="Times New Roman" w:cs="Times New Roman"/>
          <w:sz w:val="28"/>
          <w:szCs w:val="28"/>
        </w:rPr>
        <w:t xml:space="preserve"> В этом возрасте  обучающиеся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склонны к творческим занятиям, формируются навыки работы в коллективе, умение брать ответственность не только за свою работу, но и работу в ансамбле.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и срок реализации программы: 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года. На полное 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освоение программы требуется 288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часа. 1 год обучения – 144 часа.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занятий. 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</w:t>
      </w:r>
      <w:r w:rsidR="004F2CD3" w:rsidRPr="00A01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недельная учебная нагрузка </w:t>
      </w:r>
      <w:r w:rsidRPr="00A01A5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4 часа. Занятия проход</w:t>
      </w:r>
      <w:r w:rsidR="004F2CD3" w:rsidRPr="00A01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2 раза в неделю по 2 часа. </w:t>
      </w:r>
      <w:r w:rsidRPr="00A01A5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Установленная продолжительность перерыва составляет 15 минут.</w:t>
      </w:r>
    </w:p>
    <w:p w:rsidR="004A1179" w:rsidRPr="00A01A5D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A5D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образовательного процесса и виды занятий.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Программой предусмотрены групповые занятия. Рекомендованно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 xml:space="preserve">е количество </w:t>
      </w:r>
      <w:r w:rsidR="00EC12F0" w:rsidRPr="00A01A5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EC12F0" w:rsidRPr="00A01A5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605A3" w:rsidRPr="00A01A5D">
        <w:rPr>
          <w:rFonts w:ascii="Times New Roman" w:eastAsia="Times New Roman" w:hAnsi="Times New Roman" w:cs="Times New Roman"/>
          <w:sz w:val="28"/>
          <w:szCs w:val="28"/>
        </w:rPr>
        <w:t>щихся в группе 3-5</w:t>
      </w:r>
      <w:r w:rsidRPr="00A01A5D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предусматривает комплексный подход к построению и проведению занятия. Оно должно включать различные виды деятельности: музыкальная грамота, творческая исполнительская деятельность (пение, игра на музыкальном инструменте), слушание музыки. Каждый из этих видов имеет свою цель и систему обучения, но все они тесно связаны друг с другом.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Кроме того, достаточно часто проводится занятия в форме коллективного прослу</w:t>
      </w:r>
      <w:r w:rsidR="00EC12F0">
        <w:rPr>
          <w:rFonts w:ascii="Times New Roman" w:eastAsia="Times New Roman" w:hAnsi="Times New Roman" w:cs="Times New Roman"/>
          <w:sz w:val="28"/>
        </w:rPr>
        <w:t>шивания исполнения обучающимся</w:t>
      </w:r>
      <w:r>
        <w:rPr>
          <w:rFonts w:ascii="Times New Roman" w:eastAsia="Times New Roman" w:hAnsi="Times New Roman" w:cs="Times New Roman"/>
          <w:sz w:val="28"/>
        </w:rPr>
        <w:t xml:space="preserve"> или ансамблем пр</w:t>
      </w:r>
      <w:r w:rsidR="004F2CD3">
        <w:rPr>
          <w:rFonts w:ascii="Times New Roman" w:eastAsia="Times New Roman" w:hAnsi="Times New Roman" w:cs="Times New Roman"/>
          <w:sz w:val="28"/>
        </w:rPr>
        <w:t>оизведения</w:t>
      </w:r>
      <w:r>
        <w:rPr>
          <w:rFonts w:ascii="Times New Roman" w:eastAsia="Times New Roman" w:hAnsi="Times New Roman" w:cs="Times New Roman"/>
          <w:sz w:val="28"/>
        </w:rPr>
        <w:t xml:space="preserve">. Организация таких мини-концертов помогает </w:t>
      </w:r>
      <w:r w:rsidR="00EC12F0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EC12F0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щимся</w:t>
      </w:r>
      <w:r w:rsidR="004F2CD3">
        <w:rPr>
          <w:rFonts w:ascii="Times New Roman" w:eastAsia="Times New Roman" w:hAnsi="Times New Roman" w:cs="Times New Roman"/>
          <w:sz w:val="28"/>
        </w:rPr>
        <w:t xml:space="preserve"> преодолеть страх сцены -</w:t>
      </w:r>
      <w:r>
        <w:rPr>
          <w:rFonts w:ascii="Times New Roman" w:eastAsia="Times New Roman" w:hAnsi="Times New Roman" w:cs="Times New Roman"/>
          <w:sz w:val="28"/>
        </w:rPr>
        <w:t xml:space="preserve"> перед малой аудиторией, научиться </w:t>
      </w:r>
      <w:proofErr w:type="gramStart"/>
      <w:r>
        <w:rPr>
          <w:rFonts w:ascii="Times New Roman" w:eastAsia="Times New Roman" w:hAnsi="Times New Roman" w:cs="Times New Roman"/>
          <w:sz w:val="28"/>
        </w:rPr>
        <w:t>адекватно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оценивать игру других людей, находить собственные ошибки и неточности.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Условием успешной организации занятий является их оптимальный темп, обеспеченный рациональной сменой различных видов деятельности, чередованием активных и пассивных форм познания, динамичности и статичности в двигательном режиме занятия.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занятий: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практические занятия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творческая работа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самостоятельная работа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программы.</w:t>
      </w:r>
    </w:p>
    <w:p w:rsidR="004A1179" w:rsidRDefault="00660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овладение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системой знаний и умений, позволяющих </w:t>
      </w:r>
      <w:r>
        <w:rPr>
          <w:rFonts w:ascii="Times New Roman" w:eastAsia="Times New Roman" w:hAnsi="Times New Roman" w:cs="Times New Roman"/>
          <w:sz w:val="28"/>
        </w:rPr>
        <w:t>об</w:t>
      </w:r>
      <w:r w:rsidR="0081064A">
        <w:rPr>
          <w:rFonts w:ascii="Times New Roman" w:eastAsia="Times New Roman" w:hAnsi="Times New Roman" w:cs="Times New Roman"/>
          <w:sz w:val="28"/>
        </w:rPr>
        <w:t>уча</w:t>
      </w:r>
      <w:r>
        <w:rPr>
          <w:rFonts w:ascii="Times New Roman" w:eastAsia="Times New Roman" w:hAnsi="Times New Roman" w:cs="Times New Roman"/>
          <w:sz w:val="28"/>
        </w:rPr>
        <w:t>ю</w:t>
      </w:r>
      <w:r w:rsidR="0081064A">
        <w:rPr>
          <w:rFonts w:ascii="Times New Roman" w:eastAsia="Times New Roman" w:hAnsi="Times New Roman" w:cs="Times New Roman"/>
          <w:sz w:val="28"/>
        </w:rPr>
        <w:t>щемуся пользоваться музыкальной литературой, специализированными компьютерными программами, расширение музыкального кругозора;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приобретение практических умений по организации концертной деятельности;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овладение приемами игры на инструменте сольно, в ансамбле;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личностный рост, формирование опыта преобразовательной творческой деятельности и эмоционально-ценностных отношений в социальной сфере;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атмосферы доброжелательности, сотрудничества в коллективе объединения.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IV.ПЛАНИРУЕМЫЕ РЕЗУЛЬТАТЫ ОСВОЕНИЯ ПРОГРАММЫ.</w:t>
      </w:r>
    </w:p>
    <w:p w:rsidR="004A1179" w:rsidRDefault="00660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Обу</w:t>
      </w:r>
      <w:r w:rsidR="0081064A">
        <w:rPr>
          <w:rFonts w:ascii="Times New Roman" w:eastAsia="Times New Roman" w:hAnsi="Times New Roman" w:cs="Times New Roman"/>
          <w:b/>
          <w:sz w:val="28"/>
        </w:rPr>
        <w:t>ча</w:t>
      </w:r>
      <w:r>
        <w:rPr>
          <w:rFonts w:ascii="Times New Roman" w:eastAsia="Times New Roman" w:hAnsi="Times New Roman" w:cs="Times New Roman"/>
          <w:b/>
          <w:sz w:val="28"/>
        </w:rPr>
        <w:t>ю</w:t>
      </w:r>
      <w:r w:rsidR="0081064A">
        <w:rPr>
          <w:rFonts w:ascii="Times New Roman" w:eastAsia="Times New Roman" w:hAnsi="Times New Roman" w:cs="Times New Roman"/>
          <w:b/>
          <w:sz w:val="28"/>
        </w:rPr>
        <w:t xml:space="preserve">щиеся 1-го года обучения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Должны знать: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Устройство гитары, условия хранения, эксплуатации, транспортировки, техника безопасности</w:t>
      </w:r>
      <w:r w:rsidR="009A7C52">
        <w:rPr>
          <w:rFonts w:ascii="Times New Roman" w:eastAsia="Times New Roman" w:hAnsi="Times New Roman" w:cs="Times New Roman"/>
          <w:sz w:val="28"/>
        </w:rPr>
        <w:t>. Историю гитары. Фамилии и факты</w:t>
      </w:r>
      <w:r>
        <w:rPr>
          <w:rFonts w:ascii="Times New Roman" w:eastAsia="Times New Roman" w:hAnsi="Times New Roman" w:cs="Times New Roman"/>
          <w:sz w:val="28"/>
        </w:rPr>
        <w:t xml:space="preserve"> биографии, творческого пути известных исполнителей и композиторов, работавших с гитарой. Посадку гитариста. Постановку правой и левой руки. Перебор, виды перебора. Бой, виды боя. Условные обозначения пальцев левой, правой руки, нумерацию струн, ладов. Аккорды. Особенности исполнения музыкальных произведений, написанных в маж</w:t>
      </w:r>
      <w:r w:rsidR="009A7C52">
        <w:rPr>
          <w:rFonts w:ascii="Times New Roman" w:eastAsia="Times New Roman" w:hAnsi="Times New Roman" w:cs="Times New Roman"/>
          <w:sz w:val="28"/>
        </w:rPr>
        <w:t xml:space="preserve">оре, миноре. Знать табулатуру, </w:t>
      </w:r>
      <w:r>
        <w:rPr>
          <w:rFonts w:ascii="Times New Roman" w:eastAsia="Times New Roman" w:hAnsi="Times New Roman" w:cs="Times New Roman"/>
          <w:sz w:val="28"/>
        </w:rPr>
        <w:t xml:space="preserve">уметь ее читать. Настройку гитары, особенности постановки нейлоновых, металлических струн. Особенность посадки, звукоизвлечения, пения при исполнении музыкальных произведений разного характера, для разной возрастной аудитории: туристской песни в кругу друзей, классического произведения на концерте и др. Особенности записи мелодии, подбора «на слух» мелодии и аккомпанемента. Особенности игры в ансамбле. Биографию, историю известных групп и исполнителей. </w:t>
      </w:r>
      <w:proofErr w:type="gramStart"/>
      <w:r>
        <w:rPr>
          <w:rFonts w:ascii="Times New Roman" w:eastAsia="Times New Roman" w:hAnsi="Times New Roman" w:cs="Times New Roman"/>
          <w:sz w:val="28"/>
        </w:rPr>
        <w:t>Особенности русской народной, средневековой шотландской, ирландской, английской, американской, восточной, австралийской музык, испанской музыки.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Историю возникновения музыкальных стилей, инструментов.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Должны уметь: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Работать с самоучителем, правильно сидеть, перемещат</w:t>
      </w:r>
      <w:r w:rsidR="009A7C52">
        <w:rPr>
          <w:rFonts w:ascii="Times New Roman" w:eastAsia="Times New Roman" w:hAnsi="Times New Roman" w:cs="Times New Roman"/>
          <w:sz w:val="28"/>
        </w:rPr>
        <w:t>ь руки при игре на инструменте,</w:t>
      </w:r>
      <w:r>
        <w:rPr>
          <w:rFonts w:ascii="Times New Roman" w:eastAsia="Times New Roman" w:hAnsi="Times New Roman" w:cs="Times New Roman"/>
          <w:sz w:val="28"/>
        </w:rPr>
        <w:t xml:space="preserve"> самостоятельно определять аккорды, работать со справочной литературой, знать 2-3 видов боя, 3-4 </w:t>
      </w:r>
      <w:r w:rsidR="009A7C52">
        <w:rPr>
          <w:rFonts w:ascii="Times New Roman" w:eastAsia="Times New Roman" w:hAnsi="Times New Roman" w:cs="Times New Roman"/>
          <w:sz w:val="28"/>
        </w:rPr>
        <w:t xml:space="preserve"> вида </w:t>
      </w:r>
      <w:r>
        <w:rPr>
          <w:rFonts w:ascii="Times New Roman" w:eastAsia="Times New Roman" w:hAnsi="Times New Roman" w:cs="Times New Roman"/>
          <w:sz w:val="28"/>
        </w:rPr>
        <w:t>переборов. Играть в ансамбле, уметь организовать репетицию. Уметь играть «с листа», работать с песенниками. Самостоятельно определять стиль музыкального произведения, организовать зрител</w:t>
      </w:r>
      <w:r w:rsidR="009A7C52">
        <w:rPr>
          <w:rFonts w:ascii="Times New Roman" w:eastAsia="Times New Roman" w:hAnsi="Times New Roman" w:cs="Times New Roman"/>
          <w:sz w:val="28"/>
        </w:rPr>
        <w:t>ей на концерте. Уметь подбирать</w:t>
      </w:r>
      <w:r>
        <w:rPr>
          <w:rFonts w:ascii="Times New Roman" w:eastAsia="Times New Roman" w:hAnsi="Times New Roman" w:cs="Times New Roman"/>
          <w:sz w:val="28"/>
        </w:rPr>
        <w:t xml:space="preserve"> «на слух» мелодию, аккомпанемент, проводить с</w:t>
      </w:r>
      <w:r w:rsidR="009A7C52">
        <w:rPr>
          <w:rFonts w:ascii="Times New Roman" w:eastAsia="Times New Roman" w:hAnsi="Times New Roman" w:cs="Times New Roman"/>
          <w:sz w:val="28"/>
        </w:rPr>
        <w:t>амостоятельный поиск репертуара</w:t>
      </w:r>
      <w:r>
        <w:rPr>
          <w:rFonts w:ascii="Times New Roman" w:eastAsia="Times New Roman" w:hAnsi="Times New Roman" w:cs="Times New Roman"/>
          <w:sz w:val="28"/>
        </w:rPr>
        <w:t xml:space="preserve"> с использованием песеннико</w:t>
      </w:r>
      <w:r w:rsidR="009A7C52">
        <w:rPr>
          <w:rFonts w:ascii="Times New Roman" w:eastAsia="Times New Roman" w:hAnsi="Times New Roman" w:cs="Times New Roman"/>
          <w:sz w:val="28"/>
        </w:rPr>
        <w:t>в, самоучителей, средств и</w:t>
      </w:r>
      <w:r>
        <w:rPr>
          <w:rFonts w:ascii="Times New Roman" w:eastAsia="Times New Roman" w:hAnsi="Times New Roman" w:cs="Times New Roman"/>
          <w:sz w:val="28"/>
        </w:rPr>
        <w:t>нтернета, ориентироваться в цифровых обозначениях аккордов в 1-ой и 2-ой позиции без применения барре, знать буквенные обозначения минорных и мажорных аккордов, аккомпанировать песни в тональности Am.</w:t>
      </w:r>
    </w:p>
    <w:p w:rsidR="004A1179" w:rsidRDefault="00660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Обу</w:t>
      </w:r>
      <w:r w:rsidR="0081064A">
        <w:rPr>
          <w:rFonts w:ascii="Times New Roman" w:eastAsia="Times New Roman" w:hAnsi="Times New Roman" w:cs="Times New Roman"/>
          <w:b/>
          <w:sz w:val="28"/>
        </w:rPr>
        <w:t>ча</w:t>
      </w:r>
      <w:r>
        <w:rPr>
          <w:rFonts w:ascii="Times New Roman" w:eastAsia="Times New Roman" w:hAnsi="Times New Roman" w:cs="Times New Roman"/>
          <w:b/>
          <w:sz w:val="28"/>
        </w:rPr>
        <w:t>ю</w:t>
      </w:r>
      <w:r w:rsidR="0081064A">
        <w:rPr>
          <w:rFonts w:ascii="Times New Roman" w:eastAsia="Times New Roman" w:hAnsi="Times New Roman" w:cs="Times New Roman"/>
          <w:b/>
          <w:sz w:val="28"/>
        </w:rPr>
        <w:t>щиеся 2-го года обучения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Должны знать: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Правила техники безопасности при игре и транспортировке инструмента. Историю струнно-щипковых музыкальных инструментов. Сведения из биографии известных исполнителей и композиторов произведений для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гитары. Усложненные переборы, бой. Особенности построения аккордов. </w:t>
      </w:r>
      <w:proofErr w:type="gramStart"/>
      <w:r>
        <w:rPr>
          <w:rFonts w:ascii="Times New Roman" w:eastAsia="Times New Roman" w:hAnsi="Times New Roman" w:cs="Times New Roman"/>
          <w:sz w:val="28"/>
        </w:rPr>
        <w:t>Особенности звукоизвлечения гитариста-виртуоза: слайд, пулл, хаммер, глушение, стаккато, тремоло, вибрато, трель, флажолет.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Настройка гитары, перетяжка струн. Соотношение нотной и табулатурной записи. Понятие длительности. Расположение нот на грифе гитары. Знаки альтерации. Особенности звукоизвлечения, пения при исполнении музыкальных произведений разного характера, для разной аудитории. Особенности проведения репетиции ансамбля, игры в ансамб</w:t>
      </w:r>
      <w:r w:rsidR="009A7C52">
        <w:rPr>
          <w:rFonts w:ascii="Times New Roman" w:eastAsia="Times New Roman" w:hAnsi="Times New Roman" w:cs="Times New Roman"/>
          <w:sz w:val="28"/>
        </w:rPr>
        <w:t>ле. Основы поиска информации в и</w:t>
      </w:r>
      <w:r>
        <w:rPr>
          <w:rFonts w:ascii="Times New Roman" w:eastAsia="Times New Roman" w:hAnsi="Times New Roman" w:cs="Times New Roman"/>
          <w:sz w:val="28"/>
        </w:rPr>
        <w:t xml:space="preserve">нтернете.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Должны уметь:</w:t>
      </w:r>
    </w:p>
    <w:p w:rsidR="004A1179" w:rsidRPr="009A7C52" w:rsidRDefault="0081064A" w:rsidP="009A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Работать с самоучителями, нотными сборниками. Подбирать аккомпанемент на слух. Самостоятельно определять особенности звукоизвлечения при исполнении песен различного характера. Играть сольные, басовые, аккомпанирующие партии в ансамбле. Играть новое произведение «с листа».  Уметь записывать и читать произведение написанное нотами. Проводить самостоятельный поиск репертуара  с использованием песенников, самоучителей, средств Интернета, аккомпанировать песни в тональности Em, Dm. Участвовать в организации мини-концертов объединения, отчетных концертов. </w:t>
      </w:r>
    </w:p>
    <w:p w:rsidR="004A1179" w:rsidRDefault="0081064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libri" w:eastAsia="Calibri" w:hAnsi="Calibri" w:cs="Calibri"/>
          <w:sz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II.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(ТЕМАТИЧЕСКИЙ) ПЛАН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000"/>
      </w:tblPr>
      <w:tblGrid>
        <w:gridCol w:w="669"/>
        <w:gridCol w:w="722"/>
        <w:gridCol w:w="2158"/>
        <w:gridCol w:w="831"/>
        <w:gridCol w:w="241"/>
        <w:gridCol w:w="598"/>
        <w:gridCol w:w="1066"/>
        <w:gridCol w:w="1200"/>
        <w:gridCol w:w="1884"/>
      </w:tblGrid>
      <w:tr w:rsidR="004A1179" w:rsidTr="006605A3">
        <w:trPr>
          <w:trHeight w:val="1"/>
        </w:trPr>
        <w:tc>
          <w:tcPr>
            <w:tcW w:w="1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29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 раздела,  темы</w:t>
            </w:r>
          </w:p>
        </w:tc>
        <w:tc>
          <w:tcPr>
            <w:tcW w:w="3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 аттестации  (контроля)</w:t>
            </w:r>
          </w:p>
        </w:tc>
      </w:tr>
      <w:tr w:rsidR="004A1179" w:rsidTr="006605A3">
        <w:trPr>
          <w:trHeight w:val="1"/>
        </w:trPr>
        <w:tc>
          <w:tcPr>
            <w:tcW w:w="13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A1179" w:rsidRDefault="004A11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A1179" w:rsidRDefault="004A11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81064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</w:p>
        </w:tc>
        <w:tc>
          <w:tcPr>
            <w:tcW w:w="18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A1179" w:rsidRDefault="004A1179"/>
        </w:tc>
      </w:tr>
      <w:tr w:rsidR="004A1179" w:rsidTr="006605A3">
        <w:trPr>
          <w:gridAfter w:val="7"/>
          <w:wAfter w:w="7978" w:type="dxa"/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Default="004A117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A1179" w:rsidRP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4A117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81064A">
            <w:pPr>
              <w:spacing w:after="0" w:line="240" w:lineRule="auto"/>
              <w:jc w:val="both"/>
            </w:pPr>
            <w:r w:rsidRPr="004765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Вводное занятие. </w:t>
            </w:r>
            <w:r w:rsidRPr="004765E8">
              <w:rPr>
                <w:rFonts w:ascii="Times New Roman" w:eastAsia="Times New Roman" w:hAnsi="Times New Roman" w:cs="Times New Roman"/>
                <w:sz w:val="24"/>
              </w:rPr>
              <w:t>«Музыкальная викторина».  Знакомство с детьми.</w:t>
            </w:r>
            <w:r w:rsidRPr="004765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765E8">
              <w:rPr>
                <w:rFonts w:ascii="Times New Roman" w:eastAsia="Times New Roman" w:hAnsi="Times New Roman" w:cs="Times New Roman"/>
                <w:sz w:val="24"/>
              </w:rPr>
              <w:t>Инструктаж по ТБ и поведение при ЧС. История гитарного искусства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81064A">
            <w:pPr>
              <w:spacing w:after="0" w:line="240" w:lineRule="auto"/>
            </w:pPr>
            <w:r w:rsidRPr="004765E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81064A">
            <w:pPr>
              <w:spacing w:after="0" w:line="240" w:lineRule="auto"/>
            </w:pPr>
            <w:r w:rsidRPr="004765E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81064A">
            <w:pPr>
              <w:spacing w:after="0" w:line="240" w:lineRule="auto"/>
            </w:pPr>
            <w:r w:rsidRPr="004765E8">
              <w:rPr>
                <w:rFonts w:ascii="Aptos" w:eastAsia="Aptos" w:hAnsi="Aptos" w:cs="Aptos"/>
                <w:sz w:val="24"/>
              </w:rPr>
              <w:t>-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81064A">
            <w:pPr>
              <w:spacing w:after="0" w:line="240" w:lineRule="auto"/>
              <w:jc w:val="center"/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педагогическое наблюдение </w:t>
            </w:r>
          </w:p>
        </w:tc>
      </w:tr>
      <w:tr w:rsidR="004A1179" w:rsidRPr="00DD1273" w:rsidTr="006605A3">
        <w:trPr>
          <w:trHeight w:val="1107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 w:rsidP="006605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Устройство гитары и техника игр</w:t>
            </w:r>
            <w:r w:rsidR="006605A3" w:rsidRPr="00DD1273">
              <w:rPr>
                <w:rFonts w:ascii="Times New Roman" w:eastAsia="Times New Roman" w:hAnsi="Times New Roman" w:cs="Times New Roman"/>
                <w:b/>
                <w:sz w:val="24"/>
              </w:rPr>
              <w:t>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  <w:p w:rsidR="004A1179" w:rsidRPr="00DD1273" w:rsidRDefault="004A117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A1179" w:rsidRPr="00DD1273" w:rsidRDefault="004A1179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4765E8" w:rsidRDefault="004A1179">
            <w:pPr>
              <w:spacing w:after="0" w:line="240" w:lineRule="auto"/>
              <w:jc w:val="center"/>
            </w:pPr>
          </w:p>
        </w:tc>
      </w:tr>
      <w:tr w:rsidR="006605A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6605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Строение гитары, виды гитар и их особенности.</w:t>
            </w:r>
          </w:p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P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6605A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6605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гитариста, положение гитары. Постановка правой и левой рук.</w:t>
            </w:r>
          </w:p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605A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элементарного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звукоизвлечения.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6605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605A3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наблюдение</w:t>
            </w:r>
          </w:p>
        </w:tc>
      </w:tr>
      <w:tr w:rsidR="004A1179" w:rsidRP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Пальцевая и медиаторная техника</w:t>
            </w:r>
            <w:r w:rsidR="00DD1273" w:rsidRPr="00DD127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  <w:p w:rsidR="004A1179" w:rsidRPr="00DD1273" w:rsidRDefault="004A1179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4765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пальцевой техники.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Первые упражнения для правой руки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DD1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  <w:p w:rsidR="00DD1273" w:rsidRDefault="00DD1273" w:rsidP="00DD1273">
            <w:pPr>
              <w:tabs>
                <w:tab w:val="left" w:pos="8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по защипыванию струн E, A, D.</w:t>
            </w:r>
          </w:p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по защипыванию струн G, B, E.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Звукоизвлечение на различных струнах.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Первые упражнения для левой руки. Овладение начальными двигательными и игровыми действиями.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на смену пальцев левой руки.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медиаторной техники.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Начальные упражнения при игре медиатором «вниз-вверх».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Начальные упражнения при игре медиатором "арпеджио".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P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65E8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A1179" w:rsidRP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Нотная грамота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  <w:p w:rsidR="004A1179" w:rsidRPr="00DD1273" w:rsidRDefault="004A1179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4A117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музыкальной нотации.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Расположение нот на нотоносце, инструменте.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и метр.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Паузы и их обозначение.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на ритмические рисунки.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DD1273">
        <w:trPr>
          <w:trHeight w:val="599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 и динамика.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A1179" w:rsidRPr="00DD1273" w:rsidTr="00DD1273">
        <w:trPr>
          <w:trHeight w:val="677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 w:rsidP="00DD12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Мажорный и минорный лады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  <w:p w:rsidR="004A1179" w:rsidRPr="00DD1273" w:rsidRDefault="004A117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A1179" w:rsidRPr="00DD1273" w:rsidRDefault="004A1179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 w:rsidP="004765E8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4765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Базовые понятия. Что такое лад?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Буквенное обозначение мажора и минора.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весело-грустно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мажорной тональности (A-dur).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мажорной тональности (E-dur).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мажорной тональности (C-dur).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минорной тональности (e-moll).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минорной тональности (a-moll).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4.9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в минорной тональности (d-moll).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A1179" w:rsidRPr="00DD1273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after="0" w:line="240" w:lineRule="auto"/>
              <w:jc w:val="center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81064A">
            <w:pPr>
              <w:spacing w:line="240" w:lineRule="auto"/>
              <w:rPr>
                <w:b/>
              </w:rPr>
            </w:pPr>
            <w:r w:rsidRPr="00DD127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DD1273" w:rsidRDefault="004765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Контрольное прослушивание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A1179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81064A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Аккорды и интервалы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81064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  <w:p w:rsidR="004A1179" w:rsidRPr="00A82DF8" w:rsidRDefault="004A1179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81064A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81064A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A1179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 музыкальные интервалы.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Трезвучия и их виды.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Септаккорды и их обращения.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аккорда D.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аккорда G.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аккорда H.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DD1273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на смену аккордов Am – Em.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DD1273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A82DF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DD1273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на смену аккордов C – A.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6.9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на смену аккордов Dm – D.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6.10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на смену аккордов E – H.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A82D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на смену аккордов G – Em.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A82DF8" w:rsidTr="006605A3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Музыкальные пьесы и упражнения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765E8" w:rsidRPr="00A82DF8" w:rsidRDefault="004765E8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Юность" – Dabro.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76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песни "Юность" – Dabro.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арпеджированных штрихов (Б321, Б123).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арпеджированных штрихов (Б323, Б232).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арпеджированных штрихов (Б312, Б132).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арпеджированных штрихов (Б231, Б213).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Tr="004A22F4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"Маленькой ёлочке".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852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песни "Маленькой ёлочке".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Техническая работа с инструментом</w:t>
            </w:r>
          </w:p>
          <w:p w:rsidR="004765E8" w:rsidRPr="00A82DF8" w:rsidRDefault="004765E8">
            <w:pPr>
              <w:spacing w:line="240" w:lineRule="auto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Настройка по тюнеру, камертону.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Смена струн.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 w:rsidP="00A82DF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Песенный репертуар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  <w:p w:rsidR="004765E8" w:rsidRPr="00A82DF8" w:rsidRDefault="004765E8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"Звери". История.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"Районы-кварталы.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песни "Районы-кварталы".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В. Шаинский - биография, "В траве сидел кузнечик.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над репертуаром: песня «В траве сидел кузнечик» (из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/ф "Приключения Незнайки")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мелодии песни "В траве сидел кузнечик".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A8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песни "В траве сидел кузнечик".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Репетиции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  <w:p w:rsidR="004765E8" w:rsidRPr="00A82DF8" w:rsidRDefault="004765E8">
            <w:pPr>
              <w:spacing w:line="240" w:lineRule="auto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«Юность» - Dabro (соблюдение динамики).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«Юность» - Dabro (соблюдение темпа).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"Маленькой ёлочке".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"Районы-кварталы".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10.5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песен «В траве сидел кузнечик» и "Районы-кварталы" под метроном.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10.6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проверка знания партии.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10.7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единством темпа без метронома.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10.8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динамикой.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10.9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фразировкой.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Концертная деятельность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навыков перед зрителями песни «Юность» - Dabro.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навыков перед зрителями.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11.3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навыка сценического образа перед зрителями.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11.4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исполнительского мастерства и артистизма при исполнении песен на сцене.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A82DF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55669" w:rsidRDefault="004765E8">
            <w:pPr>
              <w:spacing w:after="0" w:line="240" w:lineRule="auto"/>
              <w:jc w:val="center"/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55669" w:rsidRPr="00655669">
              <w:rPr>
                <w:rFonts w:ascii="Times New Roman" w:eastAsia="Times New Roman" w:hAnsi="Times New Roman" w:cs="Times New Roman"/>
                <w:sz w:val="24"/>
              </w:rPr>
              <w:t>Контрольное прослушивание</w:t>
            </w:r>
          </w:p>
        </w:tc>
      </w:tr>
      <w:tr w:rsidR="004765E8" w:rsidTr="006605A3">
        <w:trPr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112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765E8" w:rsidTr="006605A3">
        <w:trPr>
          <w:gridAfter w:val="7"/>
          <w:wAfter w:w="7978" w:type="dxa"/>
          <w:trHeight w:val="1"/>
        </w:trPr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4765E8" w:rsidRDefault="006556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2год</w:t>
            </w:r>
          </w:p>
          <w:p w:rsidR="004765E8" w:rsidRDefault="004765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765E8" w:rsidRPr="00A82DF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Введение и повторение </w:t>
            </w:r>
            <w:proofErr w:type="gramStart"/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пройденного</w:t>
            </w:r>
            <w:proofErr w:type="gramEnd"/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>
            <w:pPr>
              <w:spacing w:line="240" w:lineRule="auto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A82DF8" w:rsidRDefault="004765E8" w:rsidP="00655669">
            <w:pPr>
              <w:spacing w:after="0" w:line="240" w:lineRule="auto"/>
              <w:jc w:val="center"/>
              <w:rPr>
                <w:b/>
              </w:rPr>
            </w:pPr>
            <w:r w:rsidRPr="00A82DF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 в курс 2 года обучения.   Игра « Угадай мелодию». Инструктаж по технике безопасности и ЧС.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материала. Упражнения.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материала.  Музыкальные пьесы.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Музыкальные пьесы, приёмы игры и упражнения.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4A22F4">
              <w:rPr>
                <w:rFonts w:ascii="Calibri" w:eastAsia="Calibri" w:hAnsi="Calibri" w:cs="Calibri"/>
                <w:b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Приемы игры на гитаре: пиццикато.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Приемы игры на гитаре: ногтевой способ игры на гитаре.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Упражнения. Ногтевой способ звукоизвлечения (пальцами - p, i).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Упражнения. Ногтевой способ звукоизвлечения (пальцами - m,a).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Упражнения. Ногтевой способ звукоизвлечения (p,i,m,a).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на Арпеджио.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Упражнения. Медиаторный способ игры: бой.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Упражнения. Медиаторный способ игры: тремоло.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Кабы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было зимы».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песни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Кабы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было зимы".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«Пусть бегут неуклюже».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мелодии в песне «Пусть бегут неуклюже».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песни «Пусть бегут неуклюже».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Мелизмы на гитаре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такое мелизмы?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форшлаг.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пул-оф.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хаммер.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приема игры,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мелизмы: трель.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натуральный флажолет.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искусственный флажолет.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слайд.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3.9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приема игры, мелизмы: глиссандо.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Основы выступления на сцене.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Тема: Сцена и человек. Правила поведения на сцене.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Тема: Микрофон, электроаппаратура, техника безопасности при работе с ними.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Зал и фактор волнения на сцене. Система зритель-исполнитель.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Стили и направления в музыке.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«Гитара в классической музыке».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«Гитаристы XX-XXI столетия».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Авторская песня. Владимир Высоцкий.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Рок музыка. Группа «Ария».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Рок музыка. Группа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ееp Purple».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55669">
              <w:rPr>
                <w:rFonts w:ascii="Times New Roman" w:eastAsia="Times New Roman" w:hAnsi="Times New Roman" w:cs="Times New Roman"/>
                <w:b/>
                <w:sz w:val="24"/>
              </w:rPr>
              <w:t>Контрольное прослушивание</w:t>
            </w:r>
          </w:p>
        </w:tc>
      </w:tr>
      <w:tr w:rsidR="004765E8" w:rsidRPr="004A22F4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Игра в ансамбле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песни Л. Агутина «Хоп Хэй Лала Лэй» (разучивание партий).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ансмабле. Работа над нюансами (игра под метроном).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ансамбле. Работа над нюансами (соблюдение темпа без метронома).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ансамбле. Работа над нюансами (соблюдение динамики).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ансамбле. Работа над нюансами (синхронизирование всех ритмических рисунков).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4A22F4" w:rsidTr="006605A3">
        <w:trPr>
          <w:trHeight w:val="444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after="0" w:line="240" w:lineRule="auto"/>
              <w:jc w:val="center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Техническая работа с инструментом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4765E8">
            <w:pPr>
              <w:spacing w:line="240" w:lineRule="auto"/>
              <w:rPr>
                <w:b/>
              </w:rPr>
            </w:pPr>
            <w:r w:rsidRPr="004A22F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4A22F4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444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хранения инструмента, транспортировка.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765E8" w:rsidTr="004A22F4">
        <w:trPr>
          <w:trHeight w:val="444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Смена струн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электро-гитаре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Tr="006605A3">
        <w:trPr>
          <w:trHeight w:val="444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Смена струн на классической гитаре.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4765E8" w:rsidRPr="006765F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4765E8">
            <w:pPr>
              <w:tabs>
                <w:tab w:val="center" w:pos="372"/>
              </w:tabs>
              <w:spacing w:after="0"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9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4765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Песенный репертуар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4765E8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4765E8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4765E8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«Голубой вагон» («Чебурашка»).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4765E8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песни «Голубой вагон» («Чебурашка»).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4765E8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765E8" w:rsidRDefault="00655669" w:rsidP="004A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В. Высоцкий «Песня о друге».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песни В. Высоцкий «Песня о друге».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группы «Ария»: «Осень».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песни группы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«Ария»: «Осень».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 песне группы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ееp Purple»: «Smoke on the water».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RPr="006765F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r w:rsidRPr="006765F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r w:rsidRPr="006765F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6765F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«</w:t>
            </w:r>
            <w:proofErr w:type="gramStart"/>
            <w:r w:rsidRPr="006765F9">
              <w:rPr>
                <w:rFonts w:ascii="Times New Roman" w:eastAsia="Times New Roman" w:hAnsi="Times New Roman" w:cs="Times New Roman"/>
                <w:sz w:val="24"/>
                <w:lang w:val="en-US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6765F9">
              <w:rPr>
                <w:rFonts w:ascii="Times New Roman" w:eastAsia="Times New Roman" w:hAnsi="Times New Roman" w:cs="Times New Roman"/>
                <w:sz w:val="24"/>
                <w:lang w:val="en-US"/>
              </w:rPr>
              <w:t>p Purple»: «Smoke on the water».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9.9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группы «Земляне»: «Трава у дома».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9.10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песни группы «Земляне»: «Трава у дома».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группы «Queen»: «We will Rock You».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RPr="004A22F4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4A22F4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</w:t>
            </w:r>
            <w:r w:rsidRPr="004A22F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r w:rsidRPr="004A22F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4A22F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«Queen»: «We will Rock You».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4A22F4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4A22F4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группы «Звери»: «Все, что тебя касается».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песни группы «Звери»: «Все, что тебя касается».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 песне группы «Альянс»: «На заре».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песне группы «Любэ»: «Конь».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песни группы «Любэ»: «Конь».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A22F4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Разбор аккордов в  песне Л. Агутина «Хоп Хэй Лала Лэй».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B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A22F4">
            <w:pPr>
              <w:tabs>
                <w:tab w:val="center" w:pos="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9.19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песни Л. Агутина «Хоп Хэй Лала Лэй».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самоконтроль</w:t>
            </w:r>
          </w:p>
        </w:tc>
      </w:tr>
      <w:tr w:rsidR="00655669" w:rsidRPr="006765F9" w:rsidTr="006605A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 w:rsidP="006765F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Репетиции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Aptos" w:eastAsia="Aptos" w:hAnsi="Aptos" w:cs="Aptos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Репетиция в ансамбле песни В. Высоцкого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«Песня о друге».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«Трава у дома».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«We will Rock You».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«Все, что тебя касается».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наблюдение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ансамбле песни «На заре».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F2CD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10.6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в классе песни Л. Агутина «Хоп Хэй Лала Лэй».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6605A3">
        <w:trPr>
          <w:trHeight w:val="48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 на сцене песни Л. Агутина «Хоп Хэй Лала Лэй».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Aptos" w:eastAsia="Aptos" w:hAnsi="Aptos" w:cs="Aptos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RPr="006765F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Концертная деятельность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55669" w:rsidTr="004F2CD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навыка сценического образа перед зрителями песни «Конь».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4F2CD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навыка сценического образа перед зрителями.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 w:rsidP="004F2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11.3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Отработка исполнительского мастерства и артистизма при исполнении песен на сцене.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</w:tr>
      <w:tr w:rsidR="00655669" w:rsidRPr="006765F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jc w:val="center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аттестация. Контрольное прослушивание.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765F9" w:rsidRDefault="00655669">
            <w:pPr>
              <w:spacing w:after="0" w:line="240" w:lineRule="auto"/>
              <w:rPr>
                <w:b/>
              </w:rPr>
            </w:pPr>
            <w:r w:rsidRPr="006765F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Pr="00655669" w:rsidRDefault="00655669" w:rsidP="006556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Контрольное прослушивание</w:t>
            </w:r>
          </w:p>
        </w:tc>
      </w:tr>
      <w:tr w:rsidR="00655669" w:rsidTr="006605A3">
        <w:trPr>
          <w:trHeight w:val="1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55669" w:rsidRDefault="006556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A1179" w:rsidRDefault="004A11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III. СОДЕРЖАНИЕ ПРОГРАММЫ</w:t>
      </w: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программы 1-го  года обучения.</w:t>
      </w:r>
    </w:p>
    <w:p w:rsidR="004A1179" w:rsidRDefault="006556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Вводное занятие.</w:t>
      </w:r>
      <w:r w:rsidR="0081064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81064A">
        <w:rPr>
          <w:rFonts w:ascii="Times New Roman" w:eastAsia="Times New Roman" w:hAnsi="Times New Roman" w:cs="Times New Roman"/>
          <w:b/>
          <w:sz w:val="28"/>
        </w:rPr>
        <w:t xml:space="preserve">«Музыкальная </w:t>
      </w:r>
      <w:r>
        <w:rPr>
          <w:rFonts w:ascii="Times New Roman" w:eastAsia="Times New Roman" w:hAnsi="Times New Roman" w:cs="Times New Roman"/>
          <w:b/>
          <w:sz w:val="28"/>
        </w:rPr>
        <w:t>викторина».</w:t>
      </w:r>
      <w:r w:rsidR="00EC12F0">
        <w:rPr>
          <w:rFonts w:ascii="Times New Roman" w:eastAsia="Times New Roman" w:hAnsi="Times New Roman" w:cs="Times New Roman"/>
          <w:b/>
          <w:sz w:val="28"/>
        </w:rPr>
        <w:t xml:space="preserve"> Знакомство с </w:t>
      </w:r>
      <w:proofErr w:type="gramStart"/>
      <w:r w:rsidR="00EC12F0">
        <w:rPr>
          <w:rFonts w:ascii="Times New Roman" w:eastAsia="Times New Roman" w:hAnsi="Times New Roman" w:cs="Times New Roman"/>
          <w:b/>
          <w:sz w:val="28"/>
        </w:rPr>
        <w:t>обучающ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 w:rsidR="00EC12F0">
        <w:rPr>
          <w:rFonts w:ascii="Times New Roman" w:eastAsia="Times New Roman" w:hAnsi="Times New Roman" w:cs="Times New Roman"/>
          <w:b/>
          <w:sz w:val="28"/>
        </w:rPr>
        <w:t>мися</w:t>
      </w:r>
      <w:proofErr w:type="gramEnd"/>
      <w:r w:rsidR="0081064A">
        <w:rPr>
          <w:rFonts w:ascii="Times New Roman" w:eastAsia="Times New Roman" w:hAnsi="Times New Roman" w:cs="Times New Roman"/>
          <w:b/>
          <w:sz w:val="28"/>
        </w:rPr>
        <w:t>. Инструктаж по ТБ и пове</w:t>
      </w:r>
      <w:r>
        <w:rPr>
          <w:rFonts w:ascii="Times New Roman" w:eastAsia="Times New Roman" w:hAnsi="Times New Roman" w:cs="Times New Roman"/>
          <w:b/>
          <w:sz w:val="28"/>
        </w:rPr>
        <w:t>дение при ЧС. История гитарного искусства</w:t>
      </w:r>
      <w:r w:rsidR="0081064A">
        <w:rPr>
          <w:rFonts w:ascii="Times New Roman" w:eastAsia="Times New Roman" w:hAnsi="Times New Roman" w:cs="Times New Roman"/>
          <w:b/>
          <w:sz w:val="28"/>
        </w:rPr>
        <w:t xml:space="preserve"> (Теория 2 часа)</w:t>
      </w:r>
    </w:p>
    <w:p w:rsidR="004A1179" w:rsidRDefault="00EC1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. Составление  расписания занятий </w:t>
      </w:r>
      <w:r w:rsidR="006765F9">
        <w:rPr>
          <w:rFonts w:ascii="Times New Roman" w:eastAsia="Times New Roman" w:hAnsi="Times New Roman" w:cs="Times New Roman"/>
          <w:sz w:val="28"/>
        </w:rPr>
        <w:t>об</w:t>
      </w:r>
      <w:r w:rsidR="0081064A">
        <w:rPr>
          <w:rFonts w:ascii="Times New Roman" w:eastAsia="Times New Roman" w:hAnsi="Times New Roman" w:cs="Times New Roman"/>
          <w:sz w:val="28"/>
        </w:rPr>
        <w:t>уча</w:t>
      </w:r>
      <w:r w:rsidR="006765F9">
        <w:rPr>
          <w:rFonts w:ascii="Times New Roman" w:eastAsia="Times New Roman" w:hAnsi="Times New Roman" w:cs="Times New Roman"/>
          <w:sz w:val="28"/>
        </w:rPr>
        <w:t>ю</w:t>
      </w:r>
      <w:r w:rsidR="0081064A">
        <w:rPr>
          <w:rFonts w:ascii="Times New Roman" w:eastAsia="Times New Roman" w:hAnsi="Times New Roman" w:cs="Times New Roman"/>
          <w:sz w:val="28"/>
        </w:rPr>
        <w:t xml:space="preserve">щихся. Занесение данных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об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655669">
        <w:rPr>
          <w:rFonts w:ascii="Times New Roman" w:eastAsia="Times New Roman" w:hAnsi="Times New Roman" w:cs="Times New Roman"/>
          <w:sz w:val="28"/>
        </w:rPr>
        <w:t>об</w:t>
      </w:r>
      <w:r w:rsidR="0081064A">
        <w:rPr>
          <w:rFonts w:ascii="Times New Roman" w:eastAsia="Times New Roman" w:hAnsi="Times New Roman" w:cs="Times New Roman"/>
          <w:sz w:val="28"/>
        </w:rPr>
        <w:t>уча</w:t>
      </w:r>
      <w:r w:rsidR="00655669">
        <w:rPr>
          <w:rFonts w:ascii="Times New Roman" w:eastAsia="Times New Roman" w:hAnsi="Times New Roman" w:cs="Times New Roman"/>
          <w:sz w:val="28"/>
        </w:rPr>
        <w:t>ю</w:t>
      </w:r>
      <w:r w:rsidR="0081064A">
        <w:rPr>
          <w:rFonts w:ascii="Times New Roman" w:eastAsia="Times New Roman" w:hAnsi="Times New Roman" w:cs="Times New Roman"/>
          <w:sz w:val="28"/>
        </w:rPr>
        <w:t xml:space="preserve">щихся в журнал учета занятий. </w:t>
      </w:r>
      <w:r w:rsidR="0081064A">
        <w:rPr>
          <w:rFonts w:ascii="Times New Roman" w:eastAsia="Times New Roman" w:hAnsi="Times New Roman" w:cs="Times New Roman"/>
          <w:sz w:val="28"/>
        </w:rPr>
        <w:lastRenderedPageBreak/>
        <w:t>Беседа о технике безопасности при работе с инструментом и аппаратурой. Инструктаж поведения при ЧС.</w:t>
      </w:r>
      <w:r w:rsidR="0081064A">
        <w:rPr>
          <w:rFonts w:ascii="Times New Roman" w:eastAsia="Times New Roman" w:hAnsi="Times New Roman" w:cs="Times New Roman"/>
          <w:b/>
          <w:sz w:val="28"/>
        </w:rPr>
        <w:t xml:space="preserve"> "</w:t>
      </w:r>
      <w:r w:rsidR="0081064A">
        <w:rPr>
          <w:rFonts w:ascii="Times New Roman" w:eastAsia="Times New Roman" w:hAnsi="Times New Roman" w:cs="Times New Roman"/>
          <w:sz w:val="28"/>
        </w:rPr>
        <w:t xml:space="preserve">Музыкальная викторина" - угадывание популярных песен на гитаре. Групповая лекция на тему: История гитары. Знаменитые гитаристы прошлого.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Устройство гитары и техника игры  (6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1.1 Строение гитары, виды гитар и их особенности. (Теория 2ч)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Строение гитары (анатомия): </w:t>
      </w:r>
      <w:r>
        <w:rPr>
          <w:rFonts w:ascii="Times New Roman" w:eastAsia="Times New Roman" w:hAnsi="Times New Roman" w:cs="Times New Roman"/>
          <w:sz w:val="28"/>
        </w:rPr>
        <w:t xml:space="preserve">корпус, резонатор, подставка, гриф, головка грифа, струны и их название, порожки, колки. 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Виды гитар и их особенности:</w:t>
      </w:r>
      <w:r>
        <w:rPr>
          <w:rFonts w:ascii="Times New Roman" w:eastAsia="Times New Roman" w:hAnsi="Times New Roman" w:cs="Times New Roman"/>
          <w:sz w:val="28"/>
        </w:rPr>
        <w:t xml:space="preserve"> акустическая гитара, классическая, электроакустическая, электрогитара, полуакустическая, бас-гитара.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1.2 Посадка гитариста, положение гитары. Постановка правой и левой рук.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Классическая посадка: </w:t>
      </w:r>
      <w:r>
        <w:rPr>
          <w:rFonts w:ascii="Times New Roman" w:eastAsia="Times New Roman" w:hAnsi="Times New Roman" w:cs="Times New Roman"/>
          <w:sz w:val="28"/>
        </w:rPr>
        <w:t>спина прямая, плечи расслаблены и опущены; сидим на стуле с жёстким сиденьем, не опираясь на спинку, ноги твёрдо стоят на полу; левая нога ставиться на подставку (10-15 см); гитара ставится выемкой корпуса на левую ногу; гриф приподнят, головка на уровне плеча.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Эстрадная посадка: </w:t>
      </w:r>
      <w:r>
        <w:rPr>
          <w:rFonts w:ascii="Times New Roman" w:eastAsia="Times New Roman" w:hAnsi="Times New Roman" w:cs="Times New Roman"/>
          <w:sz w:val="28"/>
        </w:rPr>
        <w:t>правая нога закидывается на левую, гитара ставится выемкой на правую ногу, гриф находится под углом ближе к горизонтали.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Важно: не опускать гриф слишком низко, чтобы не зажимать левое запястье.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Постановка правой руки: </w:t>
      </w:r>
      <w:r>
        <w:rPr>
          <w:rFonts w:ascii="Times New Roman" w:eastAsia="Times New Roman" w:hAnsi="Times New Roman" w:cs="Times New Roman"/>
          <w:sz w:val="28"/>
        </w:rPr>
        <w:t xml:space="preserve">кисть расслабленная лежит на обечайке или подструннике. Запястье округлое, не провисает и не изломленно.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Постановка левой руки: </w:t>
      </w:r>
      <w:r>
        <w:rPr>
          <w:rFonts w:ascii="Times New Roman" w:eastAsia="Times New Roman" w:hAnsi="Times New Roman" w:cs="Times New Roman"/>
          <w:sz w:val="28"/>
        </w:rPr>
        <w:t>большой палец располагается на задней стороне грифа примерно напротив указательного/среднего пальца, как будто держим яблочко, не должен выглядывать сверху грифа! Пальцы 1-4 ставятся на струны подушечками, близко к металлическому порожку (ладу), пальцы полусогнуты, кисть расслаблена.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1.3 Приобретение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элементарного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звукоизвлечения.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"Бас": </w:t>
      </w:r>
      <w:r>
        <w:rPr>
          <w:rFonts w:ascii="Times New Roman" w:eastAsia="Times New Roman" w:hAnsi="Times New Roman" w:cs="Times New Roman"/>
          <w:sz w:val="28"/>
        </w:rPr>
        <w:t>большим пальцем (р) медленно и с опорой провести по 6-ой струне вниз, чтобы он лёг на 5-ю струну (с опорой), повторить на 5-ой, 4-й струнах, добиться ровного, громкого звука.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"Маятник": </w:t>
      </w:r>
      <w:r>
        <w:rPr>
          <w:rFonts w:ascii="Times New Roman" w:eastAsia="Times New Roman" w:hAnsi="Times New Roman" w:cs="Times New Roman"/>
          <w:sz w:val="28"/>
        </w:rPr>
        <w:t>поставить пальцы правой руки на 1-ю струну (i на 3-ю струну, m на 2-ю струну), поочерёдно защипывать 3-ю и 2-ю струну движением "к себе" - без опоры, добиться одинаковой громкости звука от обоих пальцев.</w:t>
      </w:r>
    </w:p>
    <w:p w:rsidR="004A1179" w:rsidRDefault="0081064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"Кукушка": </w:t>
      </w:r>
      <w:r>
        <w:rPr>
          <w:rFonts w:ascii="Times New Roman" w:eastAsia="Times New Roman" w:hAnsi="Times New Roman" w:cs="Times New Roman"/>
          <w:sz w:val="28"/>
        </w:rPr>
        <w:t xml:space="preserve">левая рука прижимает 1 пальцем 2-ю струну на 1-м ладу, правая рука пальцем m защипывает эту струну, 1 палец на левой руке поднимается, позволив струне </w:t>
      </w:r>
      <w:proofErr w:type="gramStart"/>
      <w:r>
        <w:rPr>
          <w:rFonts w:ascii="Times New Roman" w:eastAsia="Times New Roman" w:hAnsi="Times New Roman" w:cs="Times New Roman"/>
          <w:sz w:val="28"/>
        </w:rPr>
        <w:t>звучать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открыто, добиться чистого звучания и координации движений.</w:t>
      </w:r>
    </w:p>
    <w:p w:rsidR="004A1179" w:rsidRDefault="0057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Пальцевая 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медиаторная</w:t>
      </w:r>
      <w:proofErr w:type="spellEnd"/>
      <w:r w:rsidR="0081064A">
        <w:rPr>
          <w:rFonts w:ascii="Times New Roman" w:eastAsia="Times New Roman" w:hAnsi="Times New Roman" w:cs="Times New Roman"/>
          <w:b/>
          <w:sz w:val="28"/>
        </w:rPr>
        <w:t xml:space="preserve"> техника (20 часов)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 Основы пальцевой техники (Теория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Что такое пальцевая техника?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Преимущества: </w:t>
      </w:r>
      <w:r>
        <w:rPr>
          <w:rFonts w:ascii="Times New Roman" w:eastAsia="Times New Roman" w:hAnsi="Times New Roman" w:cs="Times New Roman"/>
          <w:sz w:val="28"/>
        </w:rPr>
        <w:t>независимость, тембральное разнообразие, выразительность, универсальность.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Обозначение пальцев правой руки: </w:t>
      </w:r>
      <w:r>
        <w:rPr>
          <w:rFonts w:ascii="Times New Roman" w:eastAsia="Times New Roman" w:hAnsi="Times New Roman" w:cs="Times New Roman"/>
          <w:sz w:val="28"/>
        </w:rPr>
        <w:t>p, i, m, a, c.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Разница апояндо и тирандо.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Распределение пальцев по струнам.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ервые упражнения для правой руки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на постановку: </w:t>
      </w:r>
      <w:proofErr w:type="gramStart"/>
      <w:r w:rsidR="006765F9">
        <w:rPr>
          <w:rFonts w:ascii="Times New Roman" w:eastAsia="Times New Roman" w:hAnsi="Times New Roman" w:cs="Times New Roman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ставит пальцы i-m-a на 1-2-3 струны. Задача: поочерёдно поднимать и опускать каждый палец, не двигая остальными.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"Разминка пальцев": </w:t>
      </w:r>
      <w:r>
        <w:rPr>
          <w:rFonts w:ascii="Times New Roman" w:eastAsia="Times New Roman" w:hAnsi="Times New Roman" w:cs="Times New Roman"/>
          <w:sz w:val="28"/>
        </w:rPr>
        <w:t>i - m - i - m (3-я и 2-я струна), m - a - m - a (2-я и 1-я струна), i - a - i - a (3-я и 1-я струна).</w:t>
      </w:r>
    </w:p>
    <w:p w:rsidR="004A1179" w:rsidRPr="0081064A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для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мышечной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памяти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m - a (3-2-1), a - m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(1-2-3),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m - a - m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(3-2-1-2-3).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Подключение большого пальца (р): p - i - p - i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 Упражнения по защипыванию струн E, A, D (Практика 2ч)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Разминка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m - a - m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Отработка большого пальца на разных струнах: </w:t>
      </w:r>
      <w:r>
        <w:rPr>
          <w:rFonts w:ascii="Times New Roman" w:eastAsia="Times New Roman" w:hAnsi="Times New Roman" w:cs="Times New Roman"/>
          <w:sz w:val="28"/>
        </w:rPr>
        <w:t>палец (р) играет на струне (Е) 4 раза под метроном, на струне (А) 4 раза, на струне (D) 4 раза, чередование Е - А - Е - А, чередование E - D - E - D.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Координация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</w:rPr>
        <w:t>р</w:t>
      </w:r>
      <w:proofErr w:type="spellEnd"/>
      <w:proofErr w:type="gramEnd"/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p(6)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(3) - p(5)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(3); p(6)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(3) - p(4)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>(3).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2.4 Упражнения по защипыванию струн G, B, E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Разминка: </w:t>
      </w:r>
      <w:r>
        <w:rPr>
          <w:rFonts w:ascii="Times New Roman" w:eastAsia="Times New Roman" w:hAnsi="Times New Roman" w:cs="Times New Roman"/>
          <w:sz w:val="28"/>
        </w:rPr>
        <w:t>Проигрывание всех струн по порядку: P(6) - P(5) - P(4) - i(3) - m(2) - a(1). "Прогулка" по струнам.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Отработка верхних струн: </w:t>
      </w:r>
      <w:r>
        <w:rPr>
          <w:rFonts w:ascii="Times New Roman" w:eastAsia="Times New Roman" w:hAnsi="Times New Roman" w:cs="Times New Roman"/>
          <w:sz w:val="28"/>
        </w:rPr>
        <w:t>играем цепочку i(3) - m(2) - a(1) много раз, стараясь, чтобы звук на всех струнах был одинаковой громкости; обратная цепочка: a(1) - m(2) - i(3).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Координация всех пальцев: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(6) - i(3) - m(2) - a(1). Классическое арпеджио сверху вниз;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(6) - a(1) - m(2) - i(3). Арпеджио снизу вверх.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Простой перебор ("Четверка") с движением баса: </w:t>
      </w:r>
      <w:r>
        <w:rPr>
          <w:rFonts w:ascii="Times New Roman" w:eastAsia="Times New Roman" w:hAnsi="Times New Roman" w:cs="Times New Roman"/>
          <w:sz w:val="28"/>
        </w:rPr>
        <w:t>аккорд Am: P(5) - i(3) - m(2) - a(1). Повторить несколько раз; аккорд E: P(6) - i(3) - m(2) - a(1). Повторить.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2.5 Звукоизвлечение на различных струнах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Сравнение звука: </w:t>
      </w:r>
      <w:proofErr w:type="gramStart"/>
      <w:r w:rsidR="006765F9">
        <w:rPr>
          <w:rFonts w:ascii="Times New Roman" w:eastAsia="Times New Roman" w:hAnsi="Times New Roman" w:cs="Times New Roman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играет одну и ту же струну сначала тирандо, потом апояндо. Чувствует разницу в атаке и громкости.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на громкость: </w:t>
      </w:r>
      <w:r>
        <w:rPr>
          <w:rFonts w:ascii="Times New Roman" w:eastAsia="Times New Roman" w:hAnsi="Times New Roman" w:cs="Times New Roman"/>
          <w:sz w:val="28"/>
        </w:rPr>
        <w:t xml:space="preserve">сыграть арпеджио P-i-m-a очень тихо (pianissimo); сыграть то же арпеджио очень громко (fortissimo); сыграть с динамическим усилением (crescendo): </w:t>
      </w:r>
      <w:proofErr w:type="gramStart"/>
      <w:r>
        <w:rPr>
          <w:rFonts w:ascii="Times New Roman" w:eastAsia="Times New Roman" w:hAnsi="Times New Roman" w:cs="Times New Roman"/>
          <w:sz w:val="28"/>
        </w:rPr>
        <w:t>тихо-громко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Комбинированные паттерны на всех струнах: </w:t>
      </w:r>
      <w:r>
        <w:rPr>
          <w:rFonts w:ascii="Times New Roman" w:eastAsia="Times New Roman" w:hAnsi="Times New Roman" w:cs="Times New Roman"/>
          <w:sz w:val="28"/>
        </w:rPr>
        <w:t>паттерн 1: P(6) - i(3) - P(6) - m(2) - P(6) - a(1); паттерн 2 ("Вальсовый"): P(6) - i-m-a (вместе) - ... (Бас-аккорд-аккорд).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Игра на разных струнах мелодии: </w:t>
      </w:r>
      <w:r>
        <w:rPr>
          <w:rFonts w:ascii="Times New Roman" w:eastAsia="Times New Roman" w:hAnsi="Times New Roman" w:cs="Times New Roman"/>
          <w:sz w:val="28"/>
        </w:rPr>
        <w:t>проиграть простую мелодию (например, "Кузнечик") только на одной струне (1-й или 2-й), используя пальцы m и a; сыграть эту же мелодию, но на разных струнах, используя нужные пальцы (i для 3-й, m для 2-й, a для 1-й).</w:t>
      </w:r>
    </w:p>
    <w:p w:rsidR="004A1179" w:rsidRDefault="0057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2.6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1064A"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 w:rsidR="0081064A">
        <w:rPr>
          <w:rFonts w:ascii="Times New Roman" w:eastAsia="Times New Roman" w:hAnsi="Times New Roman" w:cs="Times New Roman"/>
          <w:b/>
          <w:sz w:val="28"/>
        </w:rPr>
        <w:t>ервые упражнения для левой руки. Овладение начальными двигательными и игровыми действиями.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Разминка пальцев (без грифа): </w:t>
      </w:r>
      <w:r w:rsidR="006765F9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жать кулак и медленно развести пальцы ("паучок"). Встряхнуть кисти.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"Постановка пальцев" на 1-й струне: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Указательный палец (1) на 1-м ладу.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Средний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(2) на 2-м ладу.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Безымянный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(3) на 3-м ладу.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Мизинец (4) на 4-м ладу.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Задача: Ставить пальцы по очереди, не отрывая предыдущие. Просто ставить и снимать, не извлекая звук правой рукой. Следить за округлой формой.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Извлечение звука ("1-2-3-4"):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Правая рука (P) играет на 6-й струне для устойчивости или медиатором/пальцами бьет по 1-й струне.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Медленно и по очереди прижимаем пальцы на 1-й струне: 1-й лад, 2-й, 3-й, 4-й. Добиваемся чистого звука на каждом ладу.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Обратно: 4-3-2-1.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"Гусеница" (на одной струне):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Сыграть 1-й лад (1 пал.), затем 2-й (2 пал.), отпустить 1-й, сыграть 3-й (3 пал.), отпустить 2-й, сыграть 4-й (4 пал.), отпустить 3-й. "Движение" вверх по грифу.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2.7 Упражнения на смену пальцев левой руки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Разминка: </w:t>
      </w:r>
      <w:r>
        <w:rPr>
          <w:rFonts w:ascii="Times New Roman" w:eastAsia="Times New Roman" w:hAnsi="Times New Roman" w:cs="Times New Roman"/>
          <w:sz w:val="28"/>
        </w:rPr>
        <w:t>Повторение упражнения "1-2-3-4" на разных струнах.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на попарную координацию (на одной струне):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1-2: Зажать 1-й и 2-й лады, сыграть по очереди. Отпустить.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1-3: Зажать 1-й и 3-й лады.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1-4: Зажать 1-й и 4-й лады.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2-3, 2-4, 3-4.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"Хроматическое" (база для скоростной игры):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Форма: 1-2-3-4 на каждой струне, движение сверху вниз (с 6-й на 1-ю) и обратно.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Важно: играть под метроном (начинать с 60 BPM), пальцы ставить по очереди, а не все сразу.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Простая мелодия ("Испанская чайка"):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1-я струна: 0 (открытая) - 1 - 2 - 3 - 2 - 1 - 0.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Отработать плавность, чтобы каждая нота звучала четко.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2.8 Основы медиаторной техники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Что такое медиаторная техника?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Выбор медиатора: </w:t>
      </w:r>
      <w:r w:rsidR="006765F9">
        <w:rPr>
          <w:rFonts w:ascii="Times New Roman" w:eastAsia="Times New Roman" w:hAnsi="Times New Roman" w:cs="Times New Roman"/>
          <w:sz w:val="28"/>
        </w:rPr>
        <w:t xml:space="preserve">Толщина, </w:t>
      </w:r>
      <w:r>
        <w:rPr>
          <w:rFonts w:ascii="Times New Roman" w:eastAsia="Times New Roman" w:hAnsi="Times New Roman" w:cs="Times New Roman"/>
          <w:sz w:val="28"/>
        </w:rPr>
        <w:t>форма, материал.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правой руки: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Расслабленная кисть, опора на ребро ладони (у подставки) для стабильности.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Запястье — главный "мотор" для движений, не локоть и не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Как держать медиатор: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Кулак: Собрать расслабленную "горсть".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Положение: Положить медиатор на боковую сторону указательного пальца.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Захват: Прижать подушечкой большого пальца сверху. Кончик медиатора должен выглядывать на 5-10 мм.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Ощущение: Держать уверенно, но не зажимать "мертвой хваткой". Рука расслаблена.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2.9 Начальные упражнения при игре медиатором "вниз-вверх"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Игра на одной струне: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Только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даунстроуки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: 4 раза на 6-й струне, 4 раза на 5-й и т.д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Подключение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апстроука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: 2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даунстроука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, 2 апстроука на каждой струне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↑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Переменный штрих: 4 удара на струне в ритме "вни-з-вверх-вни-з-вверх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" (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под метроном (60 BPM):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Играть восьмыми нотами на одной струне: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Следить, чтобы удары были ритмично ровными, а громкость даунстрока и апстрока не отличалась.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Смена струн на одном ударе: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Сыграть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даунстрок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на 6-й струне, затем апстрок на 5-й. Вернуться: даунстрок на 5-й, апстрок на 6-й.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2.10 Начальные упражнения при игре медиатором "арпеджио"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Игра по открытытм струнам "веером":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Извлечь звук не сразу, а по струнам: 6-я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3-я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2-я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1-я.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Движение медиатора: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(на 6-й)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(на 3-й)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(на 2-й) </w:t>
      </w:r>
      <w:r w:rsidR="0081064A">
        <w:rPr>
          <w:rFonts w:ascii="Cambria Math" w:eastAsia="Cambria Math" w:hAnsi="Cambria Math" w:cs="Cambria Math"/>
          <w:sz w:val="28"/>
        </w:rPr>
        <w:t>→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(на 1-й). Это естественная траектория руки.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Классический перебор "Четверка" (P-i-m-a медиатором):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Паттерн: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Bass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- 3-я (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>) - 2-я (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 - 1-я (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5-я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- 3-я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- 2-я (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 - 1-я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(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). 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Повторять цикл.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на точность: </w:t>
      </w:r>
      <w:r>
        <w:rPr>
          <w:rFonts w:ascii="Times New Roman" w:eastAsia="Times New Roman" w:hAnsi="Times New Roman" w:cs="Times New Roman"/>
          <w:sz w:val="28"/>
        </w:rPr>
        <w:t xml:space="preserve">Задача — попадать медиатором точно в нужную струну, не задевая </w:t>
      </w:r>
      <w:proofErr w:type="gramStart"/>
      <w:r>
        <w:rPr>
          <w:rFonts w:ascii="Times New Roman" w:eastAsia="Times New Roman" w:hAnsi="Times New Roman" w:cs="Times New Roman"/>
          <w:sz w:val="28"/>
        </w:rPr>
        <w:t>соседние</w:t>
      </w:r>
      <w:proofErr w:type="gramEnd"/>
      <w:r>
        <w:rPr>
          <w:rFonts w:ascii="Times New Roman" w:eastAsia="Times New Roman" w:hAnsi="Times New Roman" w:cs="Times New Roman"/>
          <w:sz w:val="28"/>
        </w:rPr>
        <w:t>. Играть медленно.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3. Нотная грамота (12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 Основы музыкальной нотации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Введение: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Зачем гитаристу ноты? Преимущества перед табулатурой.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Краткая история возникновения нотной записи.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Нотный стан (скрипичный ключ):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Нотоносец: 5 линий и 4 промежутка между ними. Счет линий и промежутков ведется снизу вверх.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Ключ: Символ в начале нотного стана, определяющий высоту нот.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Скрипичный ключ (ключ "Соль"): Объяснение, что он обозначает. Показ, как он encircles вторую линию, на которой пишется нота Соль (G) первой октавы. Это точка отсчета.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Названия нот: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Основные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7 нот: До (C), Ре (D), Ми (E), Фа (F), Соль (G), Ля (A), Си (B/H). Объяснение латинской системы (C, D, E, F, G, A, B).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Диезы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(#) 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и бемоли (b) — повышение и понижение на полтона. Производные ноты (C#, Db и т.д.).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Добавочные линейки: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Как записываются ноты выше и ниже основного нотоносца (например, нота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Д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о (C) первой октавы на первой добавочной линейке снизу).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Октавы: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Понятие октавы. Диапазон гитары: от Ми (E) большой октавы до примерно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Д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о (C) четвертой октавы.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Обозначение октав на нотном стане. Где примерно находится первая, вторая, малая октавы.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 Расположение нот на нотоносце, инструменте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Разминка и повторение:</w:t>
      </w:r>
      <w:r>
        <w:rPr>
          <w:rFonts w:ascii="Times New Roman" w:eastAsia="Times New Roman" w:hAnsi="Times New Roman" w:cs="Times New Roman"/>
          <w:sz w:val="28"/>
        </w:rPr>
        <w:t xml:space="preserve"> Быстрое повторение основ: линии, промежутки, скрипичный ключ.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Ноты на открытых струнах: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Запись и звучание открытых струн: e (Ми первой октавы), B (Си малой), G (Соль малой), D (Ре малой), A (Ля большой), E (Ми большой).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Упражнение: Учитель показывает ноту на нотном стане, ученик играет нужную открытую струну.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Ноты на струне Ми (e) в первой позиции (лады 1-3):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1-й лад = F (Фа), 2-й лад = F#/Gb (Фа-диез/Соль-бемоль), 3-й лад = G (Соль).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Практика: чтение с листа простых упражнений на одной струне.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Ноты на струне Си (B) и Соль (G) в первой позиции: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Аналогичный разбор: C (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До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) на 1-м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ладу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струны B, D (Ре) на 3-м ладу струны B и т.д.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Чтение простых мелодий: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очень простых мелодий из 3-5 нот в первой позиции.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Сначала просто называть ноты, затем играть.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Игра в ансамбле с учителем: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Учитель играет аккомпанемент, ученик старается чисто сыграть выученную мелодию по нотам. Это мотивирует и развивает слух.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3.3 Ритм и метр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Введение: </w:t>
      </w:r>
      <w:r>
        <w:rPr>
          <w:rFonts w:ascii="Times New Roman" w:eastAsia="Times New Roman" w:hAnsi="Times New Roman" w:cs="Times New Roman"/>
          <w:sz w:val="28"/>
        </w:rPr>
        <w:t>Ритм vs. Мелодия: Мелодия — *что* играть, ритм — *когда* и *как долго* играть.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Длительности нот: </w:t>
      </w:r>
      <w:r>
        <w:rPr>
          <w:rFonts w:ascii="Times New Roman" w:eastAsia="Times New Roman" w:hAnsi="Times New Roman" w:cs="Times New Roman"/>
          <w:sz w:val="28"/>
        </w:rPr>
        <w:t>Изучение целой ноты и деления надвое.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Целая нота (4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Segoe UI Symbol" w:eastAsia="Segoe UI Symbol" w:hAnsi="Segoe UI Symbol" w:cs="Segoe UI Symbol"/>
          <w:sz w:val="28"/>
        </w:rPr>
        <w:t>○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Половинная нота (2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½ от целой : </w:t>
      </w:r>
      <w:r w:rsidR="0081064A">
        <w:rPr>
          <w:rFonts w:ascii="Segoe UI Symbol" w:eastAsia="Segoe UI Symbol" w:hAnsi="Segoe UI Symbol" w:cs="Segoe UI Symbol"/>
          <w:sz w:val="28"/>
        </w:rPr>
        <w:t>◑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Четвертная нота (1 доля)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¼ от целой : </w:t>
      </w:r>
      <w:r w:rsidR="0081064A">
        <w:rPr>
          <w:rFonts w:ascii="Segoe UI Symbol" w:eastAsia="Segoe UI Symbol" w:hAnsi="Segoe UI Symbol" w:cs="Segoe UI Symbol"/>
          <w:sz w:val="28"/>
        </w:rPr>
        <w:t>♩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Восьмая нота (1/2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⅛ от целой : </w:t>
      </w:r>
      <w:r w:rsidR="0081064A">
        <w:rPr>
          <w:rFonts w:ascii="Segoe UI Symbol" w:eastAsia="Segoe UI Symbol" w:hAnsi="Segoe UI Symbol" w:cs="Segoe UI Symbol"/>
          <w:sz w:val="28"/>
        </w:rPr>
        <w:t>♫</w:t>
      </w:r>
      <w:r w:rsidR="0081064A">
        <w:rPr>
          <w:rFonts w:ascii="Times New Roman" w:eastAsia="Times New Roman" w:hAnsi="Times New Roman" w:cs="Times New Roman"/>
          <w:sz w:val="28"/>
        </w:rPr>
        <w:t xml:space="preserve"> (с одним ребром)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Шестнадцатая нота (1/4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1/16 от целой : (с двумя ребрами)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 счета: "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Раз-и-два-и-три-и-четыре-и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". Четвертные на "Раз, Два, Три, Четыре", восьмые на "Раз-и-Два-и...".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Такт и тактовая черта: </w:t>
      </w:r>
      <w:r>
        <w:rPr>
          <w:rFonts w:ascii="Times New Roman" w:eastAsia="Times New Roman" w:hAnsi="Times New Roman" w:cs="Times New Roman"/>
          <w:sz w:val="28"/>
        </w:rPr>
        <w:t>Музыка делится на такты. Тактовая черта их разделяет.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Размер такта: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Что такое? Две цифры в начале произведения.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Верхняя цифра: Сколько долей в такте.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Нижняя цифра: Какая длительность считается одной долей (4 = четвертная нота).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примеров: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4/4 (Четыре четверти): Самый популярный размер. 4 доли по четвертной ноте.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3/4 (Три четверти): Вальс. 3 доли по четвертной ноте.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2/4 (Две четверти): Марш. 2 доли.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Счет и дирижирование: </w:t>
      </w:r>
      <w:r>
        <w:rPr>
          <w:rFonts w:ascii="Times New Roman" w:eastAsia="Times New Roman" w:hAnsi="Times New Roman" w:cs="Times New Roman"/>
          <w:sz w:val="28"/>
        </w:rPr>
        <w:t>Учимся дирижировать схемами (4/4: вниз-влево-вправо-вверх; 3/4: треугольник) и считать вслух.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3.4 Паузы и их обозначение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Повторение длительностей нот.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Что такое пауза?: </w:t>
      </w:r>
      <w:r>
        <w:rPr>
          <w:rFonts w:ascii="Times New Roman" w:eastAsia="Times New Roman" w:hAnsi="Times New Roman" w:cs="Times New Roman"/>
          <w:sz w:val="28"/>
        </w:rPr>
        <w:t>Молчание — такая же важная часть музыки, как и звук. Его тоже нужно точно отсчитывать.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Длительности пауз: </w:t>
      </w:r>
      <w:r>
        <w:rPr>
          <w:rFonts w:ascii="Times New Roman" w:eastAsia="Times New Roman" w:hAnsi="Times New Roman" w:cs="Times New Roman"/>
          <w:sz w:val="28"/>
        </w:rPr>
        <w:t>Изучение пауз, *равных по длительности* нотам.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Целая пауза (4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подвешена к 4-й линии.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Половинная пауза (2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лежит на 3-й линии.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Четвертная пауза (1 доля)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сложный зигзагообразный знак.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Восьмая пауза (1/2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похожа на цифру 7 с точкой.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Шестнадцатая пауза (1/4 доли)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похожа на восьмую, но с двумя "хвостиками".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Важно: Показать, как целая и половинная паузы могут занимать целый такт в разных размерах.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3.5 Упражнения на ритмические рисунки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Разминка: </w:t>
      </w:r>
      <w:r>
        <w:rPr>
          <w:rFonts w:ascii="Times New Roman" w:eastAsia="Times New Roman" w:hAnsi="Times New Roman" w:cs="Times New Roman"/>
          <w:sz w:val="28"/>
        </w:rPr>
        <w:t>Повторение счета и дирижирования размерами 4/4, 3/4, 2/4.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Ритмический диктант: </w:t>
      </w:r>
      <w:r w:rsidR="006765F9"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z w:val="28"/>
        </w:rPr>
        <w:t xml:space="preserve"> прохлопывает ритм, ученики записывают его нотами и паузами. Начинать с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простых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(только четверти и восьмые), постепенно усложняя.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Чтение с листа: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6765F9">
        <w:rPr>
          <w:rFonts w:ascii="Times New Roman" w:eastAsia="Times New Roman" w:hAnsi="Times New Roman" w:cs="Times New Roman"/>
          <w:sz w:val="28"/>
        </w:rPr>
        <w:t>Обучающимся</w:t>
      </w:r>
      <w:r w:rsidR="0081064A">
        <w:rPr>
          <w:rFonts w:ascii="Times New Roman" w:eastAsia="Times New Roman" w:hAnsi="Times New Roman" w:cs="Times New Roman"/>
          <w:sz w:val="28"/>
        </w:rPr>
        <w:t xml:space="preserve"> раздаются листы с десятками разных ритмических рисунков (без нот, только палочки на одной линейке или с обозначением высоты ноты).</w:t>
      </w:r>
      <w:proofErr w:type="gramEnd"/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Задача: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прохлопать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или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проговровать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со счетом каждый рисунок.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Усложнение: Использовать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Игра на гитаре: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Исполнение этих ритмических рисунков на одном звуке (например, на отк</w:t>
      </w:r>
      <w:r w:rsidR="006765F9">
        <w:rPr>
          <w:rFonts w:ascii="Times New Roman" w:eastAsia="Times New Roman" w:hAnsi="Times New Roman" w:cs="Times New Roman"/>
          <w:sz w:val="28"/>
        </w:rPr>
        <w:t>рытой струне Ля (A</w:t>
      </w:r>
      <w:r w:rsidR="0081064A"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Акцент на четкость и попадание в метроном. Правая рука отрабатывает даунстроук/апстроук.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3.6 Темп и динамика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Темп: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Что такое? Скорость исполнения музыки.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Словарные обозначения темпа: Итальянские термины, которые пишутся в начале пьесы.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Largo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(Ларго) — очень медленно, широко.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Adagio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(Адажио) — медленно, спокойно.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Andante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(Анданте) — не спеша, "шагом".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Moderato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(Модерато) — умеренно.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Allegro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(Аллегро) — быстро, весело.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Presto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(Престо) — очень быстро.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Точное указание темпа: BPM (Beats Per Minute) — удары в минуту. Например, </w:t>
      </w:r>
      <w:r w:rsidR="0081064A">
        <w:rPr>
          <w:rFonts w:ascii="Segoe UI Symbol" w:eastAsia="Segoe UI Symbol" w:hAnsi="Segoe UI Symbol" w:cs="Segoe UI Symbol"/>
          <w:sz w:val="28"/>
        </w:rPr>
        <w:t>♩</w:t>
      </w:r>
      <w:r w:rsidR="0081064A">
        <w:rPr>
          <w:rFonts w:ascii="Times New Roman" w:eastAsia="Times New Roman" w:hAnsi="Times New Roman" w:cs="Times New Roman"/>
          <w:sz w:val="28"/>
        </w:rPr>
        <w:t>=120 означает, что в минуту должно прозвучать 120 четвертных нот. Связь с метрономом.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Динамика: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Что такое? Громкость звучания.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Основные обозначения динамики (также итальянские):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pp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pianissimo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очень тихо.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piano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тихо.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mp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mezzo-piano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умеренно тихо.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mf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mezzo-forte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умеренно громко.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f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forte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громко.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ff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(*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fortissimo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*) — очень громко.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Изменение динамики: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Crescendo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(&lt;) — постепенное усиление звука.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Diminuendo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/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Decrescendo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(&gt;) — постепенное ослабление звука.</w:t>
      </w:r>
    </w:p>
    <w:p w:rsidR="006765F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Анализ нотного текста: </w:t>
      </w:r>
      <w:r>
        <w:rPr>
          <w:rFonts w:ascii="Times New Roman" w:eastAsia="Times New Roman" w:hAnsi="Times New Roman" w:cs="Times New Roman"/>
          <w:sz w:val="28"/>
        </w:rPr>
        <w:t>Взять простой отрывок из какого-либо произведения и всем вместе разобрать, где какие знаки темпа и динамики стоят и что они означают.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4. Мажорный и минорный лады (18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4.1 Базовые понятия. Что такое лад?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Введение: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Объяснение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на примере: почему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одна и та же мелодия может звучать радостно и празднично, а может — грустно и лирично? Всё дело в ладе.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Лад — это «семья» нот, которые подчиняются главной ноте — Тонике (I ступень).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Это как домашний очаг, к которому все тянутся.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Ступени лада: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 любом ладу 7 основных ступеней (I, II, III, IV, V, VI, VII). Они имеют свои названия: Тоника, Нисходящий вводный звук, Медианта, Субдоминанта, Доминанта, Субмедианта, Вводный звук.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 достаточно запомнить римские цифры и то, что I (Тоника) — главная, а V (Доминанта) — её главный «помощник», которая сильно тяготеет к тонике.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Главные "киты" лада: Тоническое трезвучие: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Это аккорд, построенный на I ступени. Он самый устойчивый и стабильный. В него хочется разрешить любую мелодию.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Строится по принципу через одну ноту: I + III + V ступени.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Разница между Мажором и Минором: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Ключевое отличие: Расстояние между I и III ступенью.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Мажор (радостный): Между I и III ступенью — 2 тона (большая терция). «Солнечный» лад.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Минор (грустный): Между I и III ступенью — 1,5 тона (малая терция). «Задумчивый» лад.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4.2 Буквенное обозначение мажора и минора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Повторение: </w:t>
      </w:r>
      <w:r>
        <w:rPr>
          <w:rFonts w:ascii="Times New Roman" w:eastAsia="Times New Roman" w:hAnsi="Times New Roman" w:cs="Times New Roman"/>
          <w:sz w:val="28"/>
        </w:rPr>
        <w:t>Что такое тональность? (Лад + тоника).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Система обозначений: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Мажор обозначается словом «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dur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» (от лат. durus — твёрдый) или просто большой буквой. Пример: C-dur или просто C.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Минор обозначается словом «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moll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» (от лат. mollis — мягкий) или большой буквой с приставкой «m». Пример: a-moll или Am.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Важно объяснить, что буква указывает на тонику (главную ноту), а слово — на лад.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Параллельные тональности: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Концепция: Это тональности с разными тониками, но с одинаковым набором нот (одинаковые ключевые знаки).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Как найти параллельную тональность?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 мажора: спуститься на малую терцию вниз (на 3 лада на гитаре).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 минора: подняться на малую терцию вверх.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Примеры: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C-dur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a-moll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(нет знаков). G-dur и e-moll (один диез - F#).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4.3 Упражнение "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весело-грустно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Слуховой анализ:</w:t>
      </w:r>
    </w:p>
    <w:p w:rsidR="004A1179" w:rsidRDefault="006765F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играет на гитаре или включает короткие музыкальные отрывки.</w:t>
      </w:r>
    </w:p>
    <w:p w:rsidR="004A1179" w:rsidRDefault="006765F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Задача обучающихся</w:t>
      </w:r>
      <w:r w:rsidR="0081064A">
        <w:rPr>
          <w:rFonts w:ascii="Times New Roman" w:eastAsia="Times New Roman" w:hAnsi="Times New Roman" w:cs="Times New Roman"/>
          <w:sz w:val="28"/>
        </w:rPr>
        <w:t>: определить на слух — мажор это или минор? («весело» или «грустно»?).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Угадай последовательность: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6765F9">
        <w:rPr>
          <w:rFonts w:ascii="Times New Roman" w:eastAsia="Times New Roman" w:hAnsi="Times New Roman" w:cs="Times New Roman"/>
          <w:sz w:val="28"/>
        </w:rPr>
        <w:t>Часть 1: 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играет последовательность аккордов (напр., C - G - Am - F) без остановки. 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6765F9">
        <w:rPr>
          <w:rFonts w:ascii="Times New Roman" w:eastAsia="Times New Roman" w:hAnsi="Times New Roman" w:cs="Times New Roman"/>
          <w:sz w:val="28"/>
        </w:rPr>
        <w:t>Часть 2: Обучающийся</w:t>
      </w:r>
      <w:r w:rsidR="0081064A">
        <w:rPr>
          <w:rFonts w:ascii="Times New Roman" w:eastAsia="Times New Roman" w:hAnsi="Times New Roman" w:cs="Times New Roman"/>
          <w:sz w:val="28"/>
        </w:rPr>
        <w:t xml:space="preserve"> на память пробует определить - мажор или минор?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Творческое задание: </w:t>
      </w:r>
      <w:r>
        <w:rPr>
          <w:rFonts w:ascii="Times New Roman" w:eastAsia="Times New Roman" w:hAnsi="Times New Roman" w:cs="Times New Roman"/>
          <w:sz w:val="28"/>
        </w:rPr>
        <w:t>Сочинить две мелодии на одних и тех же нотах, но с разной тоникой, чтобы одна звучала в мажоре, а другая — в миноре.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4.4 Практические упражнения в мажорной тональности (A-dur)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Смотрим ключевые знаки у этой тональности (3 диеза - F#, C#, G#).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(A - B - C# - D - E - F# - G# - A).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Изучаем максимально простую и удобную аппликатуру для игры гаммы в одной позиции.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4.5 Практические упражнения в мажорной тональности (E-dur)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5737C0">
        <w:rPr>
          <w:rFonts w:ascii="Times New Roman" w:eastAsia="Times New Roman" w:hAnsi="Times New Roman" w:cs="Times New Roman"/>
          <w:sz w:val="28"/>
        </w:rPr>
        <w:t xml:space="preserve">  * </w:t>
      </w:r>
      <w:r>
        <w:rPr>
          <w:rFonts w:ascii="Times New Roman" w:eastAsia="Times New Roman" w:hAnsi="Times New Roman" w:cs="Times New Roman"/>
          <w:sz w:val="28"/>
        </w:rPr>
        <w:t>Смотрим ключевые знаки у этой тональности (3 диеза - F</w:t>
      </w:r>
      <w:r>
        <w:rPr>
          <w:rFonts w:ascii="Segoe UI Symbol" w:eastAsia="Segoe UI Symbol" w:hAnsi="Segoe UI Symbol" w:cs="Segoe UI Symbol"/>
          <w:sz w:val="28"/>
        </w:rPr>
        <w:t>♯</w:t>
      </w:r>
      <w:r>
        <w:rPr>
          <w:rFonts w:ascii="Times New Roman" w:eastAsia="Times New Roman" w:hAnsi="Times New Roman" w:cs="Times New Roman"/>
          <w:sz w:val="28"/>
        </w:rPr>
        <w:t>, C</w:t>
      </w:r>
      <w:r>
        <w:rPr>
          <w:rFonts w:ascii="Segoe UI Symbol" w:eastAsia="Segoe UI Symbol" w:hAnsi="Segoe UI Symbol" w:cs="Segoe UI Symbol"/>
          <w:sz w:val="28"/>
        </w:rPr>
        <w:t>♯</w:t>
      </w:r>
      <w:r>
        <w:rPr>
          <w:rFonts w:ascii="Times New Roman" w:eastAsia="Times New Roman" w:hAnsi="Times New Roman" w:cs="Times New Roman"/>
          <w:sz w:val="28"/>
        </w:rPr>
        <w:t>, G</w:t>
      </w:r>
      <w:r>
        <w:rPr>
          <w:rFonts w:ascii="Segoe UI Symbol" w:eastAsia="Segoe UI Symbol" w:hAnsi="Segoe UI Symbol" w:cs="Segoe UI Symbol"/>
          <w:sz w:val="28"/>
        </w:rPr>
        <w:t>♯</w:t>
      </w:r>
      <w:r>
        <w:rPr>
          <w:rFonts w:ascii="Times New Roman" w:eastAsia="Times New Roman" w:hAnsi="Times New Roman" w:cs="Times New Roman"/>
          <w:sz w:val="28"/>
        </w:rPr>
        <w:t>, D</w:t>
      </w:r>
      <w:r>
        <w:rPr>
          <w:rFonts w:ascii="Segoe UI Symbol" w:eastAsia="Segoe UI Symbol" w:hAnsi="Segoe UI Symbol" w:cs="Segoe UI Symbol"/>
          <w:sz w:val="28"/>
        </w:rPr>
        <w:t>♯</w:t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(E - F# - G# - A - B - C# - D</w:t>
      </w:r>
      <w:r w:rsidR="0081064A">
        <w:rPr>
          <w:rFonts w:ascii="Segoe UI Symbol" w:eastAsia="Segoe UI Symbol" w:hAnsi="Segoe UI Symbol" w:cs="Segoe UI Symbol"/>
          <w:sz w:val="28"/>
        </w:rPr>
        <w:t>♯</w:t>
      </w:r>
      <w:r w:rsidR="0081064A">
        <w:rPr>
          <w:rFonts w:ascii="Times New Roman" w:eastAsia="Times New Roman" w:hAnsi="Times New Roman" w:cs="Times New Roman"/>
          <w:sz w:val="28"/>
        </w:rPr>
        <w:t xml:space="preserve"> - E).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Изучаем максимально простую и удобную аппликатуру для игры гаммы в одной позиции.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4.6 Практические упражнения в мажорной тональности (C-dur)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Смотрим ключевые знаки у этой тональности (нет).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(C - D - E - F - G - A - B - C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 )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Изучаем максимально простую и удобную аппликатуру для игры гаммы в одной позиции.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4.7 Практические упражнения в минорной тональности (e-moll)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Смотрим ключевые знаки у этой тональности (1 диез - F#).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(E - F# - G - A - B - C - D - E).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Изучаем максимально простую и удобную аппликатуру для игры гаммы в одной позиции.</w:t>
      </w:r>
    </w:p>
    <w:p w:rsidR="004A1179" w:rsidRDefault="005737C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4.8 Практические упражнения в минорной тональности (a-moll)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Смотрим ключевые знаки у этой тональности (нет).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(A - B - C - D - E - F - G - A).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Изучаем максимально простую и удобную аппликатуру для игры гаммы в одной позиции.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4.9 Практические упражнения в минорной тональности (d-moll)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тональности: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Разбираем, какая тоника, какой лад (мажор/минор).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Смотрим ключевые знаки у этой тональности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1 бемоль - B</w:t>
      </w:r>
      <w:r w:rsidR="0081064A">
        <w:rPr>
          <w:rFonts w:ascii="Segoe UI Symbol" w:eastAsia="Segoe UI Symbol" w:hAnsi="Segoe UI Symbol" w:cs="Segoe UI Symbol"/>
          <w:sz w:val="28"/>
        </w:rPr>
        <w:t>♭</w:t>
      </w:r>
      <w:r w:rsidR="0081064A">
        <w:rPr>
          <w:rFonts w:ascii="Times New Roman" w:eastAsia="Times New Roman" w:hAnsi="Times New Roman" w:cs="Times New Roman"/>
          <w:sz w:val="28"/>
        </w:rPr>
        <w:t>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Строим гамму в этой тональности (D - E - F - G - A - B</w:t>
      </w:r>
      <w:r w:rsidR="0081064A">
        <w:rPr>
          <w:rFonts w:ascii="Segoe UI Symbol" w:eastAsia="Segoe UI Symbol" w:hAnsi="Segoe UI Symbol" w:cs="Segoe UI Symbol"/>
          <w:sz w:val="28"/>
        </w:rPr>
        <w:t>♭</w:t>
      </w:r>
      <w:r w:rsidR="0081064A">
        <w:rPr>
          <w:rFonts w:ascii="Times New Roman" w:eastAsia="Times New Roman" w:hAnsi="Times New Roman" w:cs="Times New Roman"/>
          <w:sz w:val="28"/>
        </w:rPr>
        <w:t xml:space="preserve"> - C - D).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Позиция на грифе: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Изучаем максимально простую и удобную аппликатуру для игры гаммы в одной позиции.</w:t>
      </w:r>
    </w:p>
    <w:p w:rsidR="004A1179" w:rsidRPr="008D7B7B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Отрабатываем гамму вверх и вниз переменным штрихом (медиатором) или пальцами, под метроном, в медленном темпе.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Промежуточная аттестация (Практика 2 часа)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Аккорды и интервалы (22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6.1 Основные музыкальные интервалы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Введение: </w:t>
      </w:r>
      <w:r>
        <w:rPr>
          <w:rFonts w:ascii="Times New Roman" w:eastAsia="Times New Roman" w:hAnsi="Times New Roman" w:cs="Times New Roman"/>
          <w:sz w:val="28"/>
        </w:rPr>
        <w:t>Что такое интервал? Это «кирпичики», из которых строятся аккорды и мелодии.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Определение интервала: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Два параметра: ступеневая величина (количество ступеней, например, «третья», «пятая») и тоновая величина (количество тонов/полутонов, например, «большая», «малая»).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Простые интервалы (до октавы): </w:t>
      </w:r>
      <w:r>
        <w:rPr>
          <w:rFonts w:ascii="Times New Roman" w:eastAsia="Times New Roman" w:hAnsi="Times New Roman" w:cs="Times New Roman"/>
          <w:sz w:val="28"/>
        </w:rPr>
        <w:t>Изучение по парам (малые/большие, чистые).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Чистые: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Прима (ч.1), Кварта (ч.4), Квинта (ч.5), Октава (ч.8).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*Устойчивые*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Малые/Большие: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Секунда (м.2/б.2), Терция (м.3/б.3), Секста (м.6/б.6), Септима (м.7/б.7).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*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Характерные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, создают настроение.*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Консонансы и Диссонансы: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Консонансы (благозвучно): ч.1, ч.4, ч.5, ч.8, м.3/б.3, м.6/б.6.</w:t>
      </w:r>
      <w:proofErr w:type="gramEnd"/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Диссонансы (резко, напряженно): м.2/б.2, тритон, м.7/б.7.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6.2 Трезвучия и их виды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Повторение: </w:t>
      </w:r>
      <w:r>
        <w:rPr>
          <w:rFonts w:ascii="Times New Roman" w:eastAsia="Times New Roman" w:hAnsi="Times New Roman" w:cs="Times New Roman"/>
          <w:sz w:val="28"/>
        </w:rPr>
        <w:t>Интервалы (терция, квинта и др.)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Что такое трезвучие?</w:t>
      </w:r>
      <w:r>
        <w:rPr>
          <w:rFonts w:ascii="Times New Roman" w:eastAsia="Times New Roman" w:hAnsi="Times New Roman" w:cs="Times New Roman"/>
          <w:sz w:val="28"/>
        </w:rPr>
        <w:t>: Аккорд, состоящий из трех звуков, расположенных по терциям.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Виды трезвучий: </w:t>
      </w:r>
      <w:r>
        <w:rPr>
          <w:rFonts w:ascii="Times New Roman" w:eastAsia="Times New Roman" w:hAnsi="Times New Roman" w:cs="Times New Roman"/>
          <w:sz w:val="28"/>
        </w:rPr>
        <w:t>Определяются по интервалам между нотами.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Мажорное (Б3 + м3): Основа мажора. Звучит бодро, устойчиво (C-E-G).</w:t>
      </w:r>
    </w:p>
    <w:p w:rsidR="004A1179" w:rsidRDefault="008D7B7B">
      <w:pPr>
        <w:spacing w:after="0" w:line="240" w:lineRule="auto"/>
        <w:rPr>
          <w:rFonts w:ascii="Segoe UI Symbol" w:eastAsia="Segoe UI Symbol" w:hAnsi="Segoe UI Symbol" w:cs="Segoe UI Symbol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Минорное (м3 + Б3): Основа минора. Звучит грустно, мягко (C-E</w:t>
      </w:r>
      <w:r w:rsidR="0081064A">
        <w:rPr>
          <w:rFonts w:ascii="Segoe UI Symbol" w:eastAsia="Segoe UI Symbol" w:hAnsi="Segoe UI Symbol" w:cs="Segoe UI Symbol"/>
          <w:sz w:val="28"/>
        </w:rPr>
        <w:t>♭-G).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 xml:space="preserve">    * </w:t>
      </w:r>
      <w:r>
        <w:rPr>
          <w:rFonts w:ascii="Times New Roman" w:eastAsia="Times New Roman" w:hAnsi="Times New Roman" w:cs="Times New Roman"/>
          <w:sz w:val="28"/>
        </w:rPr>
        <w:t>Увеличенное (Б3 + Б3): Напряженно, сказочно, требует разрешения (C-E-G#).</w:t>
      </w:r>
    </w:p>
    <w:p w:rsidR="004A1179" w:rsidRDefault="008D7B7B">
      <w:pPr>
        <w:spacing w:after="0" w:line="240" w:lineRule="auto"/>
        <w:rPr>
          <w:rFonts w:ascii="Segoe UI Symbol" w:eastAsia="Segoe UI Symbol" w:hAnsi="Segoe UI Symbol" w:cs="Segoe UI Symbol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Уменьшенное (м3 + м3): Очень напряженно, зловеще, требует разрешения (C-E</w:t>
      </w:r>
      <w:r w:rsidR="0081064A">
        <w:rPr>
          <w:rFonts w:ascii="Segoe UI Symbol" w:eastAsia="Segoe UI Symbol" w:hAnsi="Segoe UI Symbol" w:cs="Segoe UI Symbol"/>
          <w:sz w:val="28"/>
        </w:rPr>
        <w:t>♭-G♭).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Обращения трезвучий:</w:t>
      </w:r>
      <w:r>
        <w:rPr>
          <w:rFonts w:ascii="Times New Roman" w:eastAsia="Times New Roman" w:hAnsi="Times New Roman" w:cs="Times New Roman"/>
          <w:sz w:val="28"/>
        </w:rPr>
        <w:t xml:space="preserve"> Как звуки аккорда можно переставлять.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Секстаккорд (6):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Терцовый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тон в басу (E-G-C).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Квартсекстаккорд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(6/4): Квинтовый тон в басу (G-C-E).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6.3 Септаккорды и их обращения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Повторение: </w:t>
      </w:r>
      <w:r>
        <w:rPr>
          <w:rFonts w:ascii="Times New Roman" w:eastAsia="Times New Roman" w:hAnsi="Times New Roman" w:cs="Times New Roman"/>
          <w:sz w:val="28"/>
        </w:rPr>
        <w:t>Трезвучия.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Что такое септаккорд?</w:t>
      </w:r>
      <w:r>
        <w:rPr>
          <w:rFonts w:ascii="Times New Roman" w:eastAsia="Times New Roman" w:hAnsi="Times New Roman" w:cs="Times New Roman"/>
          <w:sz w:val="28"/>
        </w:rPr>
        <w:t>: К трезвучию добавляется еще одна терция — септима. Получается аккорд из 4 звуков.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Основные виды септаккордов: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Большой мажорный (мажорное трезв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+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б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.7): C-E-G-B. Яркий, джазовый.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Малый мажорный (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доминантсептаккорд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(мажорное трезв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+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м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.7): C-E-G-B</w:t>
      </w:r>
      <w:r w:rsidR="0081064A">
        <w:rPr>
          <w:rFonts w:ascii="Segoe UI Symbol" w:eastAsia="Segoe UI Symbol" w:hAnsi="Segoe UI Symbol" w:cs="Segoe UI Symbol"/>
          <w:sz w:val="28"/>
        </w:rPr>
        <w:t xml:space="preserve">♭. </w:t>
      </w:r>
      <w:r w:rsidR="0081064A">
        <w:rPr>
          <w:rFonts w:ascii="Times New Roman" w:eastAsia="Times New Roman" w:hAnsi="Times New Roman" w:cs="Times New Roman"/>
          <w:sz w:val="28"/>
        </w:rPr>
        <w:t>Самый важный! Сильно тяготеет к тонике.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Малый минорный (минорное трезв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+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м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.7): C-E</w:t>
      </w:r>
      <w:r w:rsidR="0081064A">
        <w:rPr>
          <w:rFonts w:ascii="Segoe UI Symbol" w:eastAsia="Segoe UI Symbol" w:hAnsi="Segoe UI Symbol" w:cs="Segoe UI Symbol"/>
          <w:sz w:val="28"/>
        </w:rPr>
        <w:t xml:space="preserve">♭-G-B♭. </w:t>
      </w:r>
      <w:r w:rsidR="0081064A">
        <w:rPr>
          <w:rFonts w:ascii="Times New Roman" w:eastAsia="Times New Roman" w:hAnsi="Times New Roman" w:cs="Times New Roman"/>
          <w:sz w:val="28"/>
        </w:rPr>
        <w:t>Грустный, джазовый.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Уменьшенный (ум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т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резв. + ум.7): C-E</w:t>
      </w:r>
      <w:r w:rsidR="0081064A">
        <w:rPr>
          <w:rFonts w:ascii="Segoe UI Symbol" w:eastAsia="Segoe UI Symbol" w:hAnsi="Segoe UI Symbol" w:cs="Segoe UI Symbol"/>
          <w:sz w:val="28"/>
        </w:rPr>
        <w:t xml:space="preserve">♭-G♭-B♭♭(A). </w:t>
      </w:r>
      <w:r w:rsidR="0081064A">
        <w:rPr>
          <w:rFonts w:ascii="Times New Roman" w:eastAsia="Times New Roman" w:hAnsi="Times New Roman" w:cs="Times New Roman"/>
          <w:sz w:val="28"/>
        </w:rPr>
        <w:t>Крайне напряженный.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Полууменьшенный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(ум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т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резв. + м.7): C-E</w:t>
      </w:r>
      <w:r w:rsidR="0081064A">
        <w:rPr>
          <w:rFonts w:ascii="Segoe UI Symbol" w:eastAsia="Segoe UI Symbol" w:hAnsi="Segoe UI Symbol" w:cs="Segoe UI Symbol"/>
          <w:sz w:val="28"/>
        </w:rPr>
        <w:t xml:space="preserve">♭-G♭-B♭.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Важен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в миноре.</w:t>
      </w:r>
    </w:p>
    <w:p w:rsidR="004A1179" w:rsidRDefault="0081064A">
      <w:pPr>
        <w:spacing w:after="0" w:line="240" w:lineRule="auto"/>
        <w:rPr>
          <w:rFonts w:ascii="Segoe UI Symbol" w:eastAsia="Segoe UI Symbol" w:hAnsi="Segoe UI Symbol" w:cs="Segoe UI Symbol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Обозначения: </w:t>
      </w:r>
      <w:r>
        <w:rPr>
          <w:rFonts w:ascii="Times New Roman" w:eastAsia="Times New Roman" w:hAnsi="Times New Roman" w:cs="Times New Roman"/>
          <w:sz w:val="28"/>
        </w:rPr>
        <w:t>Cmaj7, C7, Cm7, Cdim7, Cm7</w:t>
      </w:r>
      <w:r>
        <w:rPr>
          <w:rFonts w:ascii="Segoe UI Symbol" w:eastAsia="Segoe UI Symbol" w:hAnsi="Segoe UI Symbol" w:cs="Segoe UI Symbol"/>
          <w:sz w:val="28"/>
        </w:rPr>
        <w:t>♭5.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Обращения: </w:t>
      </w:r>
      <w:r>
        <w:rPr>
          <w:rFonts w:ascii="Times New Roman" w:eastAsia="Times New Roman" w:hAnsi="Times New Roman" w:cs="Times New Roman"/>
          <w:sz w:val="28"/>
        </w:rPr>
        <w:t>Принцип тот же, что у трезвучий, но обращений уже три (например, квинтсекстаккорд, терцквартаккорд, секундаккорд).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6.4 Изучение аккорда D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D (Ре мажор). Какое это трезвучие? (мажорное).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Простая связка: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Добавление одного простого аккорда для смены (например, D -&gt; С). Отработка плавного перехода.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6.5 Изучение аккорда G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G (Соль мажор). Какое это трезвучие? (мажорное).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Простая связка: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Добавление одного простого аккорда для смены (например, G -&gt; D). Отработка плавного перехода.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6.6 Изучение аккорда H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H (Си мажор). Какое это трезвучие? (мажорное).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Простая связка: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Добавление одного простого аккорда для смены (например, Н -&gt; С). Отработка плавного перехода.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6.7 Упражнение на смену аккордов Am - Em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Em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(Ля минор, Ми минор). Какие это трезвучия? (минорные).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6.8 Упражнение на смену аккордов C - A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C, A (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До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мажор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>, Ля мажор). Какие это трезвучия? (мажорные).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6.9 Упражнение на смену аккордов Dm - D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Dm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, D (Ре минор, Ре мажор).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Какие это трезвучия? (минорное и мажорное).</w:t>
      </w:r>
      <w:proofErr w:type="gramEnd"/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6.10 Упражнение на смену аккордов E - H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аккордов: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8D7B7B">
        <w:rPr>
          <w:rFonts w:ascii="Times New Roman" w:eastAsia="Times New Roman" w:hAnsi="Times New Roman" w:cs="Times New Roman"/>
          <w:sz w:val="28"/>
        </w:rPr>
        <w:t xml:space="preserve"> * </w:t>
      </w:r>
      <w:r>
        <w:rPr>
          <w:rFonts w:ascii="Times New Roman" w:eastAsia="Times New Roman" w:hAnsi="Times New Roman" w:cs="Times New Roman"/>
          <w:sz w:val="28"/>
        </w:rPr>
        <w:t>E, H (Ми мажор, Си мажор). Какие это трезвучия? (мажорные).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6.11 Упражнение на смену аккордов G - Em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 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G,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Em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(Соль мажор, Ми минор).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Какие это трезвучия? (мажорное и минорное).</w:t>
      </w:r>
      <w:proofErr w:type="gramEnd"/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Показать основную аппликатуру на грифе.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 и отработка: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самой удобной аппликатуры.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чистого звучания: каждая струна должна звучать clearly, не задеваются другие пальцы.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Ритмические рисунки: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разных видов боя и перебора на одном аккорде. Игра под метроном.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7. Музыкальные пьесы и упражнения (16 часов).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7.1 Разбор аккордов в песн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е"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Юность" - Dabro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Знакомство с песней: </w:t>
      </w:r>
      <w:r>
        <w:rPr>
          <w:rFonts w:ascii="Times New Roman" w:eastAsia="Times New Roman" w:hAnsi="Times New Roman" w:cs="Times New Roman"/>
          <w:sz w:val="28"/>
        </w:rPr>
        <w:t>Прослушивание оригинала, обсуждение характера и ритма.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Запись текста в тетрадь.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Разбор аккордов: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Определение тональности (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Em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- ми минор).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основных аккордов песни: Em, D, C.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Постановка и отработка переходов между этими аккордами.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Разучивание последовательности: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Проигрывание аккордов в порядке куплета и припева под метроном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7.2 Закрепление песни "Юность" - Dabro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 аккордов: </w:t>
      </w:r>
      <w:r>
        <w:rPr>
          <w:rFonts w:ascii="Times New Roman" w:eastAsia="Times New Roman" w:hAnsi="Times New Roman" w:cs="Times New Roman"/>
          <w:sz w:val="28"/>
        </w:rPr>
        <w:t>Проверка домашнего задания, работа над сложными переходами.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ритмом: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D7B7B">
        <w:rPr>
          <w:rFonts w:ascii="Times New Roman" w:eastAsia="Times New Roman" w:hAnsi="Times New Roman" w:cs="Times New Roman"/>
          <w:sz w:val="28"/>
        </w:rPr>
        <w:t xml:space="preserve">* </w:t>
      </w:r>
      <w:r>
        <w:rPr>
          <w:rFonts w:ascii="Times New Roman" w:eastAsia="Times New Roman" w:hAnsi="Times New Roman" w:cs="Times New Roman"/>
          <w:sz w:val="28"/>
        </w:rPr>
        <w:t>Отработка правильного ритмического рисунка правой руки (бой, используемый в песне).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Синхронизация действий правой и левой руки.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Игра под оригинал: </w:t>
      </w:r>
      <w:r>
        <w:rPr>
          <w:rFonts w:ascii="Times New Roman" w:eastAsia="Times New Roman" w:hAnsi="Times New Roman" w:cs="Times New Roman"/>
          <w:sz w:val="28"/>
        </w:rPr>
        <w:t>Исполнение песни вместе с записью, работа над темпом и чувством ритма.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Элементы аранжировки: </w:t>
      </w:r>
      <w:r>
        <w:rPr>
          <w:rFonts w:ascii="Times New Roman" w:eastAsia="Times New Roman" w:hAnsi="Times New Roman" w:cs="Times New Roman"/>
          <w:sz w:val="28"/>
        </w:rPr>
        <w:t>Добавление простого вступления/окончания, динамики (</w:t>
      </w:r>
      <w:proofErr w:type="gramStart"/>
      <w:r>
        <w:rPr>
          <w:rFonts w:ascii="Times New Roman" w:eastAsia="Times New Roman" w:hAnsi="Times New Roman" w:cs="Times New Roman"/>
          <w:sz w:val="28"/>
        </w:rPr>
        <w:t>тише-громче</w:t>
      </w:r>
      <w:proofErr w:type="gramEnd"/>
      <w:r>
        <w:rPr>
          <w:rFonts w:ascii="Times New Roman" w:eastAsia="Times New Roman" w:hAnsi="Times New Roman" w:cs="Times New Roman"/>
          <w:sz w:val="28"/>
        </w:rPr>
        <w:t>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7.3 Освоение арпеджированных штрихов (Б321, Б123)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правой руки:</w:t>
      </w:r>
      <w:r>
        <w:rPr>
          <w:rFonts w:ascii="Times New Roman" w:eastAsia="Times New Roman" w:hAnsi="Times New Roman" w:cs="Times New Roman"/>
          <w:sz w:val="28"/>
        </w:rPr>
        <w:t xml:space="preserve"> Правильное положение руки для игры перебором.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Б321: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Басовая струна (указывается для каждого аккорда) -&gt; 3 -&gt; 2 -&gt; 1.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на одном аккорде (например, Am), затем смена аккордов (Am -&gt; C).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Б123: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Басовая струна -&gt; 1 -&gt; 2 -&gt; 3.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Сравнение звучания с первым паттерном. Отработка смены аккордов.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7.4 Освоение арпеджированных штрихов (Б323, Б232)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Разминка: </w:t>
      </w:r>
      <w:r>
        <w:rPr>
          <w:rFonts w:ascii="Times New Roman" w:eastAsia="Times New Roman" w:hAnsi="Times New Roman" w:cs="Times New Roman"/>
          <w:sz w:val="28"/>
        </w:rPr>
        <w:t>Повторение паттернов Б321 и Б123.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Б323: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 -&gt; 3 -&gt; 2 -&gt; 3. Этот паттерн создает эффект "незавершенности" и движения.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на аккордах, где басовая струна находится на 5-й или 6-й струне (Em, G, C).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Б232: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 -&gt; 2 -&gt; 3 -&gt; 2. Звучит более светло и мелодично.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на аккордах с басом на 4-й струне (D, A).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Комбинирование: </w:t>
      </w:r>
      <w:r>
        <w:rPr>
          <w:rFonts w:ascii="Times New Roman" w:eastAsia="Times New Roman" w:hAnsi="Times New Roman" w:cs="Times New Roman"/>
          <w:sz w:val="28"/>
        </w:rPr>
        <w:t>Попытка сыграть последовательность аккордов, используя разные паттерны в зависимости от аккорда.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7.5 Освоение арпеджированных штрихов (Б312, Б132)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Разминка:</w:t>
      </w:r>
      <w:r>
        <w:rPr>
          <w:rFonts w:ascii="Times New Roman" w:eastAsia="Times New Roman" w:hAnsi="Times New Roman" w:cs="Times New Roman"/>
          <w:sz w:val="28"/>
        </w:rPr>
        <w:t xml:space="preserve"> Повторение всех предыдущих паттернов.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Б312: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 -&gt; 3 -&gt; 1 -&gt; 2. Сложность в скачке со 3-й на 1-ю струну.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Медленная отработка под метроном,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равномерностью звука.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Б132: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 -&gt; 1 -&gt; 3 -&gt; 2. Обратный "перескок".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Сравнение звучания с Б312.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Упражнение на координацию:</w:t>
      </w:r>
      <w:r>
        <w:rPr>
          <w:rFonts w:ascii="Times New Roman" w:eastAsia="Times New Roman" w:hAnsi="Times New Roman" w:cs="Times New Roman"/>
          <w:sz w:val="28"/>
        </w:rPr>
        <w:t xml:space="preserve"> Чередование паттернов Б312 и Б132 на одном аккорде.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7.6 Освоение арпеджированных штрихов (Б231, Б213)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Разминка: </w:t>
      </w:r>
      <w:r>
        <w:rPr>
          <w:rFonts w:ascii="Times New Roman" w:eastAsia="Times New Roman" w:hAnsi="Times New Roman" w:cs="Times New Roman"/>
          <w:sz w:val="28"/>
        </w:rPr>
        <w:t>Повторение всех 6 изученных паттернов.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Б231: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Объяснение: Бас -&gt; 2 -&gt; 3 -&gt; 1. Создает восходящее и нисходящее движение.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в разных аккордах.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паттерна Б213: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Объяснение: Бас -&gt; 2 -&gt; 1 -&gt; 3. Один из самых популярных и благозвучных паттернов.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Детальная отработка, достижение плавности.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Творческое задание: </w:t>
      </w:r>
      <w:r>
        <w:rPr>
          <w:rFonts w:ascii="Times New Roman" w:eastAsia="Times New Roman" w:hAnsi="Times New Roman" w:cs="Times New Roman"/>
          <w:sz w:val="28"/>
        </w:rPr>
        <w:t>Ученик выбирает любой аккорд и проигрывает на нем все изученные паттерны, выбирая самый подходящий на слух.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7.7 Разбор аккордов в песне "Маленькой ёлочке"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Знакомство: </w:t>
      </w:r>
      <w:r>
        <w:rPr>
          <w:rFonts w:ascii="Times New Roman" w:eastAsia="Times New Roman" w:hAnsi="Times New Roman" w:cs="Times New Roman"/>
          <w:sz w:val="28"/>
        </w:rPr>
        <w:t>Вспомнить мелодию песни.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 аккордов: </w:t>
      </w:r>
      <w:r>
        <w:rPr>
          <w:rFonts w:ascii="Times New Roman" w:eastAsia="Times New Roman" w:hAnsi="Times New Roman" w:cs="Times New Roman"/>
          <w:sz w:val="28"/>
        </w:rPr>
        <w:t>Простые аккорды: A, E, D.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Связь с арпеджио: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Определение басовой струны для каждого аккорда.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Подбор подходящего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арпеджированного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паттерна (например, Б321 или Б123).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Разучивание песни перебором, акцент на плавной смене аккордов.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7.8 Закрепление песни "Маленькой ёлочке"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Повторение: </w:t>
      </w:r>
      <w:r>
        <w:rPr>
          <w:rFonts w:ascii="Times New Roman" w:eastAsia="Times New Roman" w:hAnsi="Times New Roman" w:cs="Times New Roman"/>
          <w:sz w:val="28"/>
        </w:rPr>
        <w:t>Исполнение песни с отработанным на прошлом уроке паттерном.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Импровизация с арпеджио: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6765F9">
        <w:rPr>
          <w:rFonts w:ascii="Times New Roman" w:eastAsia="Times New Roman" w:hAnsi="Times New Roman" w:cs="Times New Roman"/>
          <w:sz w:val="28"/>
        </w:rPr>
        <w:t xml:space="preserve">Предложение </w:t>
      </w:r>
      <w:proofErr w:type="gramStart"/>
      <w:r w:rsidR="006765F9">
        <w:rPr>
          <w:rFonts w:ascii="Times New Roman" w:eastAsia="Times New Roman" w:hAnsi="Times New Roman" w:cs="Times New Roman"/>
          <w:sz w:val="28"/>
        </w:rPr>
        <w:t>обучающемуся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попробовать сыграть песню другими изученными паттернами (например, Б213 или Б231).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8D7B7B">
        <w:rPr>
          <w:rFonts w:ascii="Times New Roman" w:eastAsia="Times New Roman" w:hAnsi="Times New Roman" w:cs="Times New Roman"/>
          <w:sz w:val="28"/>
        </w:rPr>
        <w:t xml:space="preserve">  * </w:t>
      </w:r>
      <w:r>
        <w:rPr>
          <w:rFonts w:ascii="Times New Roman" w:eastAsia="Times New Roman" w:hAnsi="Times New Roman" w:cs="Times New Roman"/>
          <w:sz w:val="28"/>
        </w:rPr>
        <w:t>Создание простой аранжировки: куплет играть одним перебором, припев — другим или боем.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над выразительностью:</w:t>
      </w:r>
      <w:r>
        <w:rPr>
          <w:rFonts w:ascii="Times New Roman" w:eastAsia="Times New Roman" w:hAnsi="Times New Roman" w:cs="Times New Roman"/>
          <w:sz w:val="28"/>
        </w:rPr>
        <w:t xml:space="preserve"> Добавление динамики, пауз, эксперименты с темпом.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8. Техническая работа с инструментом (4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8.1 Настройка по тюнеру, камертону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Настройка с помощью тюнера: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Виды тюнеров: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clip-on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(клипса), педаль, приложение на телефон, встроенный в процессор.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6765F9">
        <w:rPr>
          <w:rFonts w:ascii="Times New Roman" w:eastAsia="Times New Roman" w:hAnsi="Times New Roman" w:cs="Times New Roman"/>
          <w:sz w:val="28"/>
        </w:rPr>
        <w:t xml:space="preserve">Практика: </w:t>
      </w:r>
      <w:proofErr w:type="gramStart"/>
      <w:r w:rsidR="006765F9">
        <w:rPr>
          <w:rFonts w:ascii="Times New Roman" w:eastAsia="Times New Roman" w:hAnsi="Times New Roman" w:cs="Times New Roman"/>
          <w:sz w:val="28"/>
        </w:rPr>
        <w:t>обучающийся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настраивает каждую струну по тюнеру. Акцент на том, чтобы *плавно* подкручивать колок, наблюдая за индикацией на экране.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Настройка по камертону: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Что такое камертон? Эталон звука (обычно нота Ля (440 Гц) или Ми).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Способ 1 (основной): Настроить 1-ю струну (Ми) в унисон со звуком камертона (если это Ми) или получить эталонную ноту Ля (5-й лад на 1-й струне) от камертона.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Способ 2 (резонансный): Приставить камертон к деке гитары — она усилит звук.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Последовательность настройки от 1-й струны: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2-я струна, зажатая на 5-м ладу, должна звучать в унисон с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открытой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1-й.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3-я струна, зажатая на 4-м ладу, должна звучать в унисон с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открытой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2-й.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4-я, 5-я, 6-я струны, зажатые на 5-м ладу, звучат в унисон с предыдущей открытой струной.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* </w:t>
      </w:r>
      <w:r w:rsidR="006765F9">
        <w:rPr>
          <w:rFonts w:ascii="Times New Roman" w:eastAsia="Times New Roman" w:hAnsi="Times New Roman" w:cs="Times New Roman"/>
          <w:sz w:val="28"/>
        </w:rPr>
        <w:t>Обучающийся</w:t>
      </w:r>
      <w:r w:rsidR="0081064A">
        <w:rPr>
          <w:rFonts w:ascii="Times New Roman" w:eastAsia="Times New Roman" w:hAnsi="Times New Roman" w:cs="Times New Roman"/>
          <w:sz w:val="28"/>
        </w:rPr>
        <w:t xml:space="preserve"> пробует настроить гитару этим методом, используя тюнер для проверки результата.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Проблемы и решения: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Почему струны расстраиваются? (новые струны, плохие колки, перепады температуры).</w:t>
      </w:r>
    </w:p>
    <w:p w:rsidR="006765F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 Что делать, если тюнер "не видит" струну? (проверить громкость, играть щипком, а не боем).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 Куда крутить колок? Правило: крутим *на себя* (обычно) для повышения строя, *от себя* — для понижения. Всегда проверяем направление на одной струне заранее!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8.2 Смена струн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Подготовка: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Инструменты: новые струны, кусачки/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струнорез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, отвертка (если нужна для бриджа), тюнер.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Какие струны бывают? Различия по толщине (калибру), материалу (никель, бронза), типу (для акустики с металлическими и нейлоновыми струнами, для электрогитары).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Процесс замены: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Важное правило: Меняем струны по одной! Не снимать все струны сразу — это опасно для</w:t>
      </w:r>
      <w:r w:rsidR="003C0A48">
        <w:rPr>
          <w:rFonts w:ascii="Times New Roman" w:eastAsia="Times New Roman" w:hAnsi="Times New Roman" w:cs="Times New Roman"/>
          <w:sz w:val="28"/>
        </w:rPr>
        <w:t xml:space="preserve"> грифа</w:t>
      </w:r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Шаг 1: Ослабление и снятие старой струны.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Плавно ослабить колок до того момента, пока струна не провиснет.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Аккуратно вынуть струну из колкового механизма.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Для акустической гитары</w:t>
      </w:r>
      <w:r w:rsidR="003C0A48">
        <w:rPr>
          <w:rFonts w:ascii="Times New Roman" w:eastAsia="Times New Roman" w:hAnsi="Times New Roman" w:cs="Times New Roman"/>
          <w:sz w:val="28"/>
        </w:rPr>
        <w:t>: С помощью отвертки вынуть штифт-пин из подставки</w:t>
      </w:r>
      <w:r>
        <w:rPr>
          <w:rFonts w:ascii="Times New Roman" w:eastAsia="Times New Roman" w:hAnsi="Times New Roman" w:cs="Times New Roman"/>
          <w:sz w:val="28"/>
        </w:rPr>
        <w:t xml:space="preserve"> и вытащить струну.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</w:t>
      </w:r>
      <w:r w:rsidR="008D7B7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Шаг 2: Установка новой струны.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Со стороны бриджа — вставить шарик струны в отверстие, плотно вставить пин, чтобы шарик зафиксировался. Потянуть за струну, чтобы убедиться в надежности.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Со стороны грифа: Продеть конец струны в колок, оставив запас в 3-5 см для намотки. Завести конец струны под себя, чтобы создать фиксацию. Начинать плавно натягивать струну, делая 2-3 витка вокруг колка. Витки должны ложиться аккуратно, сверху вниз.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proofErr w:type="gramStart"/>
      <w:r w:rsidR="003C0A48">
        <w:rPr>
          <w:rFonts w:ascii="Times New Roman" w:eastAsia="Times New Roman" w:hAnsi="Times New Roman" w:cs="Times New Roman"/>
          <w:sz w:val="28"/>
        </w:rPr>
        <w:t>Обучающийся</w:t>
      </w:r>
      <w:proofErr w:type="gramEnd"/>
      <w:r w:rsidR="003C0A48">
        <w:rPr>
          <w:rFonts w:ascii="Times New Roman" w:eastAsia="Times New Roman" w:hAnsi="Times New Roman" w:cs="Times New Roman"/>
          <w:sz w:val="28"/>
        </w:rPr>
        <w:t xml:space="preserve"> под контролем педагога</w:t>
      </w:r>
      <w:r w:rsidR="0081064A">
        <w:rPr>
          <w:rFonts w:ascii="Times New Roman" w:eastAsia="Times New Roman" w:hAnsi="Times New Roman" w:cs="Times New Roman"/>
          <w:sz w:val="28"/>
        </w:rPr>
        <w:t xml:space="preserve"> меняет все 6 струн по очереди.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Обкатка и финальная настройка: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Новые струны сильно тянутся и быстро расстраиваются. 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После установки всех струн гитару нужно настроить.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Метод "обкатки"</w:t>
      </w:r>
      <w:r w:rsidR="003C0A48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Обрезать кусачками лишние концы струн у колков.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безопасности и уход: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Не оставлять торчащие концы струн — это опасно!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3C0A48">
        <w:rPr>
          <w:rFonts w:ascii="Times New Roman" w:eastAsia="Times New Roman" w:hAnsi="Times New Roman" w:cs="Times New Roman"/>
          <w:sz w:val="28"/>
        </w:rPr>
        <w:t xml:space="preserve">Куда девать старые струны? 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Как часто менять струны?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9. Песенный репертуар (14 часов).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9.1 Группа "Звери". История.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Введение: </w:t>
      </w:r>
      <w:r>
        <w:rPr>
          <w:rFonts w:ascii="Times New Roman" w:eastAsia="Times New Roman" w:hAnsi="Times New Roman" w:cs="Times New Roman"/>
          <w:sz w:val="28"/>
        </w:rPr>
        <w:t>Краткий экскурс в российскую музыку 2000-х годов. Почему группа "Звери" стала феноменом?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История группы: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Основатель и лидер — Рома Зверь. Его роль и имидж.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Главные хиты: "Просто такая сильная любовь", "Районы-кварталы", "До скорой встречи".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Стиль группы: сочетание энергичного рока,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панк-рока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и поп-мелодий. Простота и запоминаемость как ключ к успеху.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Анализ творчества: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Прослушивание и обсуждение 2-3 ключевых песен (включая "Районы-кварталы").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текстов: о чем поют "Звери"? (Тема города, молодости, любви, простых радостей).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Наследие группы: </w:t>
      </w:r>
      <w:r>
        <w:rPr>
          <w:rFonts w:ascii="Times New Roman" w:eastAsia="Times New Roman" w:hAnsi="Times New Roman" w:cs="Times New Roman"/>
          <w:sz w:val="28"/>
        </w:rPr>
        <w:t xml:space="preserve">Влияние "Зверей" на </w:t>
      </w:r>
      <w:proofErr w:type="gramStart"/>
      <w:r>
        <w:rPr>
          <w:rFonts w:ascii="Times New Roman" w:eastAsia="Times New Roman" w:hAnsi="Times New Roman" w:cs="Times New Roman"/>
          <w:sz w:val="28"/>
        </w:rPr>
        <w:t>современную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российскую рок-сцену.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9.2 Разбор аккордов в песне "Районы-кварталы"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Определение тональности и аккордов:</w:t>
      </w:r>
      <w:r>
        <w:rPr>
          <w:rFonts w:ascii="Times New Roman" w:eastAsia="Times New Roman" w:hAnsi="Times New Roman" w:cs="Times New Roman"/>
          <w:sz w:val="28"/>
        </w:rPr>
        <w:t xml:space="preserve"> Тональность — Ля минор (Am). Основные аккорды: Am, Dm, E.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 переходов: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Особое внимание уделить плавному переходу между Dm и E.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Ритмический рисунок (бой):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фирменного "звериного" боя: энергичный, четвертной, с акцентами на сильные доли.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Схема боя: Вниз - Вниз-Вверх - Вверх-Вниз-Вверх (или подбор простого рок-н-ролльного боя).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боя без аккордов, затем с аккордами в медленном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9.3 Повторение песни "Районы-кварталы"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Повторение и работа над ошибками.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Игра под оригинал:</w:t>
      </w:r>
      <w:r>
        <w:rPr>
          <w:rFonts w:ascii="Times New Roman" w:eastAsia="Times New Roman" w:hAnsi="Times New Roman" w:cs="Times New Roman"/>
          <w:sz w:val="28"/>
        </w:rPr>
        <w:t xml:space="preserve"> Синхронизация с записью, работа над темпом.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Расширенная аранжировка: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вступления и проигрыша (часто это тот же аккордовый квадрат).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Добавление динамики: куплет играть тише, припев — громче и энергичнее.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Творческая задача: </w:t>
      </w:r>
      <w:r>
        <w:rPr>
          <w:rFonts w:ascii="Times New Roman" w:eastAsia="Times New Roman" w:hAnsi="Times New Roman" w:cs="Times New Roman"/>
          <w:sz w:val="28"/>
        </w:rPr>
        <w:t>Попробовать сыграть песню с другим ритмическим рисунком (например, перебором).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9.4 В. Шаинский - биография, "В траве сидел кузнечик"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Владимир Шаинский </w:t>
      </w:r>
      <w:r>
        <w:rPr>
          <w:rFonts w:ascii="Times New Roman" w:eastAsia="Times New Roman" w:hAnsi="Times New Roman" w:cs="Times New Roman"/>
          <w:sz w:val="28"/>
        </w:rPr>
        <w:t>— классик для детей и взрослых: Биография, основные этапы творчества.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Нетленные хиты: </w:t>
      </w:r>
      <w:r>
        <w:rPr>
          <w:rFonts w:ascii="Times New Roman" w:eastAsia="Times New Roman" w:hAnsi="Times New Roman" w:cs="Times New Roman"/>
          <w:sz w:val="28"/>
        </w:rPr>
        <w:t>Прослушивание и обсуждение фрагментов: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Мультфильмы: "Чебурашка", "Катерок", "Крошка Енот".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Простые, светлые и невероятно мелодичные темы.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"В траве сидел кузнечик":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История создания песни для мультфильма "Приключения Незнайки".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музыкальной формы: простая, но гениальная мелодия.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Просмотр отрывка из мультфильма.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9.5 Работа над репертуаром: песня «В траве сидел кузнечик» (из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/ф "Приключения Незнайки")  (Практика 2ч)</w:t>
      </w:r>
    </w:p>
    <w:p w:rsidR="004A1179" w:rsidRPr="003C0A48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 w:rsidRPr="003C0A48">
        <w:rPr>
          <w:rFonts w:ascii="Times New Roman" w:eastAsia="Times New Roman" w:hAnsi="Times New Roman" w:cs="Times New Roman"/>
          <w:i/>
          <w:sz w:val="28"/>
        </w:rPr>
        <w:t>Аккорды</w:t>
      </w:r>
      <w:r w:rsidRPr="003C0A48">
        <w:rPr>
          <w:rFonts w:ascii="Times New Roman" w:eastAsia="Times New Roman" w:hAnsi="Times New Roman" w:cs="Times New Roman"/>
          <w:i/>
          <w:sz w:val="28"/>
          <w:lang w:val="en-US"/>
        </w:rPr>
        <w:t>:</w:t>
      </w:r>
      <w:r w:rsidRPr="003C0A48">
        <w:rPr>
          <w:rFonts w:ascii="Times New Roman" w:eastAsia="Times New Roman" w:hAnsi="Times New Roman" w:cs="Times New Roman"/>
          <w:sz w:val="28"/>
          <w:lang w:val="en-US"/>
        </w:rPr>
        <w:t xml:space="preserve"> C, G, Am, E.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Простой бой: </w:t>
      </w:r>
      <w:r>
        <w:rPr>
          <w:rFonts w:ascii="Times New Roman" w:eastAsia="Times New Roman" w:hAnsi="Times New Roman" w:cs="Times New Roman"/>
          <w:sz w:val="28"/>
        </w:rPr>
        <w:t>Разбор самого простого ритмического рисунка (например, Вниз-Вверх для каждого аккорда).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Пение под аккомпанемент: </w:t>
      </w:r>
      <w:r>
        <w:rPr>
          <w:rFonts w:ascii="Times New Roman" w:eastAsia="Times New Roman" w:hAnsi="Times New Roman" w:cs="Times New Roman"/>
          <w:sz w:val="28"/>
        </w:rPr>
        <w:t xml:space="preserve">Самая важная часть — научиться </w:t>
      </w:r>
      <w:proofErr w:type="gramStart"/>
      <w:r>
        <w:rPr>
          <w:rFonts w:ascii="Times New Roman" w:eastAsia="Times New Roman" w:hAnsi="Times New Roman" w:cs="Times New Roman"/>
          <w:sz w:val="28"/>
        </w:rPr>
        <w:t>одновременно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играть и петь эту простую мелодию. Начинать с проговаривания текста в ритме.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9.6 Изучение мелодии песни "В траве сидел кузнечик"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Теория на практике: </w:t>
      </w:r>
      <w:r>
        <w:rPr>
          <w:rFonts w:ascii="Times New Roman" w:eastAsia="Times New Roman" w:hAnsi="Times New Roman" w:cs="Times New Roman"/>
          <w:sz w:val="28"/>
        </w:rPr>
        <w:t>Объяснение, что мелодия — это последовательность нот. Поиск и называние нот мелодии.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Аппликатура: </w:t>
      </w:r>
      <w:r>
        <w:rPr>
          <w:rFonts w:ascii="Times New Roman" w:eastAsia="Times New Roman" w:hAnsi="Times New Roman" w:cs="Times New Roman"/>
          <w:sz w:val="28"/>
        </w:rPr>
        <w:t>Разбор, на каких ладах и какой струне играется каждая нота мелодии. Запись цифровками (1-я струна: 5, 0, 5, 0, 5, 4, 4...).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фразами: Разучивание мелодии по кусочкам (фразам) под счет или метроном в очень медленном темпе. Акцент на чистоте звука и плавности переходов.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9.7 Закрепление песни "В траве сидел кузнечик"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Повторение мелодии: </w:t>
      </w:r>
      <w:r>
        <w:rPr>
          <w:rFonts w:ascii="Times New Roman" w:eastAsia="Times New Roman" w:hAnsi="Times New Roman" w:cs="Times New Roman"/>
          <w:sz w:val="28"/>
        </w:rPr>
        <w:t>Исполнение всей мелодии от начала до конца.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Аккомпанемент с пением.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Соединение двух навыков: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Сыграть вступление мелодией, затем перейти на аккорды с пением.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Итоговое творческое задание: записать на телефон свое исполнение (аккорды + пение).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Репетиции (18 часов).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10.1 Репетиция в ансамбле песни «Юность» - Dabro (соблюдение динамики)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Обозначения: </w:t>
      </w:r>
      <w:r>
        <w:rPr>
          <w:rFonts w:ascii="Times New Roman" w:eastAsia="Times New Roman" w:hAnsi="Times New Roman" w:cs="Times New Roman"/>
          <w:sz w:val="28"/>
        </w:rPr>
        <w:t>p (piano - тихо), f (forte - громко), crescendo (постепенное усиление), diminuendo (постепенное затихание).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Анализ песни: </w:t>
      </w:r>
      <w:r>
        <w:rPr>
          <w:rFonts w:ascii="Times New Roman" w:eastAsia="Times New Roman" w:hAnsi="Times New Roman" w:cs="Times New Roman"/>
          <w:sz w:val="28"/>
        </w:rPr>
        <w:t>Где в песне "Юность" должны быть тихие части (куплет), а где громкие (припев)? Как динамика помогает передать настроение?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Проигрывание песни с зажатой динамикой (все время одинаково тихо).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Проигрывание песни с зажатой динамикой (все время одинаково громко).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Вывод: Оба варианта звучат скучно.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контраста: куплет — p, припев —</w:t>
      </w:r>
      <w:r w:rsidR="003C0A48">
        <w:rPr>
          <w:rFonts w:ascii="Times New Roman" w:eastAsia="Times New Roman" w:hAnsi="Times New Roman" w:cs="Times New Roman"/>
          <w:sz w:val="28"/>
        </w:rPr>
        <w:t xml:space="preserve"> f. Дирижирование педагогом</w:t>
      </w:r>
      <w:r w:rsidR="0081064A">
        <w:rPr>
          <w:rFonts w:ascii="Times New Roman" w:eastAsia="Times New Roman" w:hAnsi="Times New Roman" w:cs="Times New Roman"/>
          <w:sz w:val="28"/>
        </w:rPr>
        <w:t>: он рукой показывает уровень громкости.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10.2 Репетиция в ансамбле песни «Юность» - Dabro (соблюдение темпа)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Разминка с метрономом: </w:t>
      </w:r>
      <w:r>
        <w:rPr>
          <w:rFonts w:ascii="Times New Roman" w:eastAsia="Times New Roman" w:hAnsi="Times New Roman" w:cs="Times New Roman"/>
          <w:sz w:val="28"/>
        </w:rPr>
        <w:t>Каждый играет последовательность аккордов песни под метроном, установленный на оригинальной скорости (около 90 BPM).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Проблема "ускорения":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предлагает сыграть припев без метронома. Почти наверняка группа начнет неосознанно ускоряться.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3C0A48">
        <w:rPr>
          <w:rFonts w:ascii="Times New Roman" w:eastAsia="Times New Roman" w:hAnsi="Times New Roman" w:cs="Times New Roman"/>
          <w:sz w:val="28"/>
        </w:rPr>
        <w:t>Анализ: почему мы ускоряемся?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Отработка: играть под метроном, который акцентирует каждую долю. Задача — "вписаться" в каждый щелчок.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Старт и финиш: </w:t>
      </w:r>
      <w:r>
        <w:rPr>
          <w:rFonts w:ascii="Times New Roman" w:eastAsia="Times New Roman" w:hAnsi="Times New Roman" w:cs="Times New Roman"/>
          <w:sz w:val="28"/>
        </w:rPr>
        <w:t>Отсчет вслух "раз-два-три-четыре" для начала песни в правильном темпе. Отработка четкого, синхронного окончания.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Итог: </w:t>
      </w:r>
      <w:r>
        <w:rPr>
          <w:rFonts w:ascii="Times New Roman" w:eastAsia="Times New Roman" w:hAnsi="Times New Roman" w:cs="Times New Roman"/>
          <w:sz w:val="28"/>
        </w:rPr>
        <w:t>Исполнение всей песни под метроном, с контролем темпа и ранее изученной динамики.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10.3 Репетиция в ансамбле песни "Маленькой ёлочке"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Распределение партий: </w:t>
      </w:r>
      <w:r w:rsidR="003C0A48">
        <w:rPr>
          <w:rFonts w:ascii="Times New Roman" w:eastAsia="Times New Roman" w:hAnsi="Times New Roman" w:cs="Times New Roman"/>
          <w:sz w:val="28"/>
        </w:rPr>
        <w:t>Один обучающийся играет мелодию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3C0A48">
        <w:rPr>
          <w:rFonts w:ascii="Times New Roman" w:eastAsia="Times New Roman" w:hAnsi="Times New Roman" w:cs="Times New Roman"/>
          <w:sz w:val="28"/>
        </w:rPr>
        <w:t>другой — аккорды. Педагог</w:t>
      </w:r>
      <w:r>
        <w:rPr>
          <w:rFonts w:ascii="Times New Roman" w:eastAsia="Times New Roman" w:hAnsi="Times New Roman" w:cs="Times New Roman"/>
          <w:sz w:val="28"/>
        </w:rPr>
        <w:t xml:space="preserve"> помогает выстроить партии так, чтобы они не мешали друг другу.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Баланс: </w:t>
      </w:r>
      <w:r>
        <w:rPr>
          <w:rFonts w:ascii="Times New Roman" w:eastAsia="Times New Roman" w:hAnsi="Times New Roman" w:cs="Times New Roman"/>
          <w:sz w:val="28"/>
        </w:rPr>
        <w:t>Работа над тем, чтобы аккомпанемент не заглушал мелодию. Учимся слушать не только себя, но и партнера.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Создание настроения: </w:t>
      </w:r>
      <w:r>
        <w:rPr>
          <w:rFonts w:ascii="Times New Roman" w:eastAsia="Times New Roman" w:hAnsi="Times New Roman" w:cs="Times New Roman"/>
          <w:sz w:val="28"/>
        </w:rPr>
        <w:t>Какое настроение у этой песни? (Спокойное, зимнее, сказочное). Какой должна быть динамика? (p или mp - mezzo piano - умеренно тихо). Отработка плавного, певучего звука.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10.4 Репетиция в ансамбле песни "Районы-кварталы"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Энергия vs Контроль: </w:t>
      </w:r>
      <w:r>
        <w:rPr>
          <w:rFonts w:ascii="Times New Roman" w:eastAsia="Times New Roman" w:hAnsi="Times New Roman" w:cs="Times New Roman"/>
          <w:sz w:val="28"/>
        </w:rPr>
        <w:t>Обсуждение: как отдать всю энергию в песне, но не сорваться в хаос и не ускориться?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Синхронность атаки: </w:t>
      </w:r>
      <w:r>
        <w:rPr>
          <w:rFonts w:ascii="Times New Roman" w:eastAsia="Times New Roman" w:hAnsi="Times New Roman" w:cs="Times New Roman"/>
          <w:sz w:val="28"/>
        </w:rPr>
        <w:t xml:space="preserve">Самая важная задача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рок-композиции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— все удары медиатором/рукой вниз должны быть абсолютно синхронными. Упражнение: все играют только сильные доли (разы) в очень медленном темпе, добиваясь идеального совпадения.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Отработка "на драйве": </w:t>
      </w:r>
      <w:r>
        <w:rPr>
          <w:rFonts w:ascii="Times New Roman" w:eastAsia="Times New Roman" w:hAnsi="Times New Roman" w:cs="Times New Roman"/>
          <w:sz w:val="28"/>
        </w:rPr>
        <w:t xml:space="preserve">Постепенное увеличение темпа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оригинального.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динамикой: куплет можно играть чуть тише, чтобы припев прозвучал ярче.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10.5 Игра песен «В траве сидел кузнечик» и "Районы-кварталы" под метроном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Медленный темп: </w:t>
      </w:r>
      <w:r>
        <w:rPr>
          <w:rFonts w:ascii="Times New Roman" w:eastAsia="Times New Roman" w:hAnsi="Times New Roman" w:cs="Times New Roman"/>
          <w:sz w:val="28"/>
        </w:rPr>
        <w:t>Игра спокойной мелодии "Кузнечика" под очень медленный метроном (50-60 BPM). Акцент на точность длительностей нот.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Быстрый темп: </w:t>
      </w:r>
      <w:r>
        <w:rPr>
          <w:rFonts w:ascii="Times New Roman" w:eastAsia="Times New Roman" w:hAnsi="Times New Roman" w:cs="Times New Roman"/>
          <w:sz w:val="28"/>
        </w:rPr>
        <w:t>Игра "Районов-кварталов" под метроном, установленный на оригинальной скорости.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Переключение: </w:t>
      </w:r>
      <w:r>
        <w:rPr>
          <w:rFonts w:ascii="Times New Roman" w:eastAsia="Times New Roman" w:hAnsi="Times New Roman" w:cs="Times New Roman"/>
          <w:sz w:val="28"/>
        </w:rPr>
        <w:t xml:space="preserve">Чередование песен: 2 раза куплет "Кузнечика", затем сразу припев "Районов-кварталов" (и наоборот). Задача — мгновенно </w:t>
      </w:r>
      <w:proofErr w:type="gramStart"/>
      <w:r>
        <w:rPr>
          <w:rFonts w:ascii="Times New Roman" w:eastAsia="Times New Roman" w:hAnsi="Times New Roman" w:cs="Times New Roman"/>
          <w:sz w:val="28"/>
        </w:rPr>
        <w:t>перестроиться с одного темпа и настроения на другое, не сбиваясь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10.6 Индивидуальная проверка знания партии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Формат: </w:t>
      </w:r>
      <w:r w:rsidR="003C0A48">
        <w:rPr>
          <w:rFonts w:ascii="Times New Roman" w:eastAsia="Times New Roman" w:hAnsi="Times New Roman" w:cs="Times New Roman"/>
          <w:sz w:val="28"/>
        </w:rPr>
        <w:t>Каждый обучающийся</w:t>
      </w:r>
      <w:r>
        <w:rPr>
          <w:rFonts w:ascii="Times New Roman" w:eastAsia="Times New Roman" w:hAnsi="Times New Roman" w:cs="Times New Roman"/>
          <w:sz w:val="28"/>
        </w:rPr>
        <w:t xml:space="preserve"> по очереди играет свою партию из всех разученных песен.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Фокус проверки:</w:t>
      </w:r>
    </w:p>
    <w:p w:rsidR="004A1179" w:rsidRDefault="003C0A4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Точность аккордов;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Стабильность ритма</w:t>
      </w:r>
      <w:r w:rsidR="003C0A48">
        <w:rPr>
          <w:rFonts w:ascii="Times New Roman" w:eastAsia="Times New Roman" w:hAnsi="Times New Roman" w:cs="Times New Roman"/>
          <w:sz w:val="28"/>
        </w:rPr>
        <w:t>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Знание структуры</w:t>
      </w:r>
      <w:r w:rsidR="003C0A48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3C0A4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работает персонально с каждым, исправляя ошибки. Остальные в это время отрабатывают свои партии тихо или на не подключенных инструментах.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10.7 Работа над единством темпа без метронома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Внутренний пульс: </w:t>
      </w:r>
      <w:r>
        <w:rPr>
          <w:rFonts w:ascii="Times New Roman" w:eastAsia="Times New Roman" w:hAnsi="Times New Roman" w:cs="Times New Roman"/>
          <w:sz w:val="28"/>
        </w:rPr>
        <w:t xml:space="preserve">Упражнение "Хлопки": группа прохлопывает ритм песни,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z w:val="28"/>
        </w:rPr>
        <w:t xml:space="preserve"> неожиданно останавливается, задача группы продолжить в том же темпе и остановиться вместе.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Тактирование ногой: </w:t>
      </w:r>
      <w:r>
        <w:rPr>
          <w:rFonts w:ascii="Times New Roman" w:eastAsia="Times New Roman" w:hAnsi="Times New Roman" w:cs="Times New Roman"/>
          <w:sz w:val="28"/>
        </w:rPr>
        <w:t>Все играют, акцентируя долю тихим тактированием ног</w:t>
      </w:r>
      <w:r w:rsidR="003C0A48">
        <w:rPr>
          <w:rFonts w:ascii="Times New Roman" w:eastAsia="Times New Roman" w:hAnsi="Times New Roman" w:cs="Times New Roman"/>
          <w:sz w:val="28"/>
        </w:rPr>
        <w:t>и. Задача — ноги всех обучающихся</w:t>
      </w:r>
      <w:r>
        <w:rPr>
          <w:rFonts w:ascii="Times New Roman" w:eastAsia="Times New Roman" w:hAnsi="Times New Roman" w:cs="Times New Roman"/>
          <w:sz w:val="28"/>
        </w:rPr>
        <w:t xml:space="preserve"> должны двигаться синхронно.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Роль лидера: </w:t>
      </w:r>
      <w:r w:rsidR="003C0A48">
        <w:rPr>
          <w:rFonts w:ascii="Times New Roman" w:eastAsia="Times New Roman" w:hAnsi="Times New Roman" w:cs="Times New Roman"/>
          <w:sz w:val="28"/>
        </w:rPr>
        <w:t>Назначение одного обучающегося</w:t>
      </w:r>
      <w:r>
        <w:rPr>
          <w:rFonts w:ascii="Times New Roman" w:eastAsia="Times New Roman" w:hAnsi="Times New Roman" w:cs="Times New Roman"/>
          <w:sz w:val="28"/>
        </w:rPr>
        <w:t xml:space="preserve"> "хранителем темпа". Он дает визуальный или кивком старт, и все ориентируются на его пульс. Затем лидер меняется.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10.8 Работа над динамикой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Упражнение "Волна": </w:t>
      </w:r>
      <w:r>
        <w:rPr>
          <w:rFonts w:ascii="Times New Roman" w:eastAsia="Times New Roman" w:hAnsi="Times New Roman" w:cs="Times New Roman"/>
          <w:sz w:val="28"/>
        </w:rPr>
        <w:t>Все играют один акко</w:t>
      </w:r>
      <w:r w:rsidR="003C0A48">
        <w:rPr>
          <w:rFonts w:ascii="Times New Roman" w:eastAsia="Times New Roman" w:hAnsi="Times New Roman" w:cs="Times New Roman"/>
          <w:sz w:val="28"/>
        </w:rPr>
        <w:t>рд (например, Am). Педагог</w:t>
      </w:r>
      <w:r>
        <w:rPr>
          <w:rFonts w:ascii="Times New Roman" w:eastAsia="Times New Roman" w:hAnsi="Times New Roman" w:cs="Times New Roman"/>
          <w:sz w:val="28"/>
        </w:rPr>
        <w:t xml:space="preserve"> дирижирует: плавно поднимает руку — группа делает крещендо, опускает — диминуэндо. Задача — дышать и играть вместе.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Детализация песен, разбор нюансов: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"Юность": Насколько громким должен быть припев? (Очень,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но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не загрязняя звук).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"Кузнечик": Сделать ли последнюю фразу затихающей?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"Районы-кварталы": Можно ли сыграть второй куплет чуть тише первого, чтобы добавить развития?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10.9 Работа над фразировкой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</w:rPr>
        <w:t>Что такое фраза? (Законченная музыкальная мысль). Как она отделяется? (Цезурой, паузой, дыханием).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"Спой" на гитаре: </w:t>
      </w:r>
      <w:r>
        <w:rPr>
          <w:rFonts w:ascii="Times New Roman" w:eastAsia="Times New Roman" w:hAnsi="Times New Roman" w:cs="Times New Roman"/>
          <w:sz w:val="28"/>
        </w:rPr>
        <w:t>Проиграть мелодию "Кузнечика", представляя, что гриф — это горло. Делать микропаузы между фразами ("В траве сидел кузнечик" [пауза] "совсем как огуречик").</w:t>
      </w:r>
    </w:p>
    <w:p w:rsidR="004A1179" w:rsidRPr="008D7B7B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Фразировка в аккомпанементе: </w:t>
      </w:r>
      <w:r>
        <w:rPr>
          <w:rFonts w:ascii="Times New Roman" w:eastAsia="Times New Roman" w:hAnsi="Times New Roman" w:cs="Times New Roman"/>
          <w:sz w:val="28"/>
        </w:rPr>
        <w:t>Даже играя аккорды, можно делать фразировку. В конце каждой песенной строчки (например, на риффе) можно делать небольшое ритмическое или динамическое завершение (легкий акцент или короткая пауза).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11. Концертная деятельность (8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11.1 Отработка навыков перед зрителями песни «Юность» - Dabro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Установка:</w:t>
      </w:r>
      <w:r>
        <w:rPr>
          <w:rFonts w:ascii="Times New Roman" w:eastAsia="Times New Roman" w:hAnsi="Times New Roman" w:cs="Times New Roman"/>
          <w:sz w:val="28"/>
        </w:rPr>
        <w:t xml:space="preserve"> Обсуждение страха сцены. Объяснение, что волнение — это нормально и даже полезно (дает адреналин). Важно им управлять.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Создание обстановки: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z w:val="28"/>
        </w:rPr>
        <w:t xml:space="preserve"> и, возможно, другие</w:t>
      </w:r>
      <w:r w:rsidR="003C0A48">
        <w:rPr>
          <w:rFonts w:ascii="Times New Roman" w:eastAsia="Times New Roman" w:hAnsi="Times New Roman" w:cs="Times New Roman"/>
          <w:sz w:val="28"/>
        </w:rPr>
        <w:t xml:space="preserve"> обучающиеся</w:t>
      </w:r>
      <w:r>
        <w:rPr>
          <w:rFonts w:ascii="Times New Roman" w:eastAsia="Times New Roman" w:hAnsi="Times New Roman" w:cs="Times New Roman"/>
          <w:sz w:val="28"/>
        </w:rPr>
        <w:t xml:space="preserve"> или приглашенные лица (родители) садятся напротив выступающего, создавая имитацию зала.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Прогон песни:</w:t>
      </w:r>
      <w:r w:rsidR="003C0A48">
        <w:rPr>
          <w:rFonts w:ascii="Times New Roman" w:eastAsia="Times New Roman" w:hAnsi="Times New Roman" w:cs="Times New Roman"/>
          <w:sz w:val="28"/>
        </w:rPr>
        <w:t xml:space="preserve"> обучающийся</w:t>
      </w:r>
      <w:r>
        <w:rPr>
          <w:rFonts w:ascii="Times New Roman" w:eastAsia="Times New Roman" w:hAnsi="Times New Roman" w:cs="Times New Roman"/>
          <w:sz w:val="28"/>
        </w:rPr>
        <w:t xml:space="preserve"> исполняет песню «Юность» от начала до конца без остановок, даже если ошибется. Задача — </w:t>
      </w:r>
      <w:proofErr w:type="gramStart"/>
      <w:r>
        <w:rPr>
          <w:rFonts w:ascii="Times New Roman" w:eastAsia="Times New Roman" w:hAnsi="Times New Roman" w:cs="Times New Roman"/>
          <w:sz w:val="28"/>
        </w:rPr>
        <w:t>научиться не останавливаться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из-за мелких помарок.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ошибками: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Ана</w:t>
      </w:r>
      <w:r w:rsidR="003C0A48">
        <w:rPr>
          <w:rFonts w:ascii="Times New Roman" w:eastAsia="Times New Roman" w:hAnsi="Times New Roman" w:cs="Times New Roman"/>
          <w:sz w:val="28"/>
        </w:rPr>
        <w:t>лиз: После прогона 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и "зрители" дают конструктивную обратную связь по схеме "Сначала похвали, потом предложи":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"Что получилось хорошо?" (Темп, начало, уверенность).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D7B7B">
        <w:rPr>
          <w:rFonts w:ascii="Times New Roman" w:eastAsia="Times New Roman" w:hAnsi="Times New Roman" w:cs="Times New Roman"/>
          <w:sz w:val="28"/>
        </w:rPr>
        <w:t xml:space="preserve">* </w:t>
      </w:r>
      <w:r>
        <w:rPr>
          <w:rFonts w:ascii="Times New Roman" w:eastAsia="Times New Roman" w:hAnsi="Times New Roman" w:cs="Times New Roman"/>
          <w:sz w:val="28"/>
        </w:rPr>
        <w:t>"Что можно улучшить?" (Одна ошибка в аккорде, тише припев).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3C0A48">
        <w:rPr>
          <w:rFonts w:ascii="Times New Roman" w:eastAsia="Times New Roman" w:hAnsi="Times New Roman" w:cs="Times New Roman"/>
          <w:sz w:val="28"/>
        </w:rPr>
        <w:t>Повторный прогон: обучающийся</w:t>
      </w:r>
      <w:r w:rsidR="0081064A">
        <w:rPr>
          <w:rFonts w:ascii="Times New Roman" w:eastAsia="Times New Roman" w:hAnsi="Times New Roman" w:cs="Times New Roman"/>
          <w:sz w:val="28"/>
        </w:rPr>
        <w:t xml:space="preserve"> играет песню еще 1-2 раза, фокусируясь на исправлении указанных ошибок.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Итог: </w:t>
      </w:r>
      <w:r>
        <w:rPr>
          <w:rFonts w:ascii="Times New Roman" w:eastAsia="Times New Roman" w:hAnsi="Times New Roman" w:cs="Times New Roman"/>
          <w:sz w:val="28"/>
        </w:rPr>
        <w:t xml:space="preserve">Подведение итогов, акцент на том, что даже с ошибками выступление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состоялось и было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узнаваемо.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11.2 Отработка навыков перед зрителями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Подготовка программы: </w:t>
      </w:r>
      <w:r w:rsidR="003C0A48">
        <w:rPr>
          <w:rFonts w:ascii="Times New Roman" w:eastAsia="Times New Roman" w:hAnsi="Times New Roman" w:cs="Times New Roman"/>
          <w:sz w:val="28"/>
        </w:rPr>
        <w:t>обучающийся</w:t>
      </w:r>
      <w:r>
        <w:rPr>
          <w:rFonts w:ascii="Times New Roman" w:eastAsia="Times New Roman" w:hAnsi="Times New Roman" w:cs="Times New Roman"/>
          <w:sz w:val="28"/>
        </w:rPr>
        <w:t xml:space="preserve"> выбирает и готовит к показу 2-3 песни из разученных ("Юность", "Районы-кварталы", "Маленькой ёлочке" или "Кузнечик").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Репетиция сценария: </w:t>
      </w:r>
      <w:r>
        <w:rPr>
          <w:rFonts w:ascii="Times New Roman" w:eastAsia="Times New Roman" w:hAnsi="Times New Roman" w:cs="Times New Roman"/>
          <w:sz w:val="28"/>
        </w:rPr>
        <w:t>Отработка не только игры, но и всех элементов выступления: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Выход: Как дойти до своего места? (Спина прямая, взгляд на зрителей, не спеша).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Настройка: Быстрая проверка строя (как имитация), глубокий вдох перед началом.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Объявление: Учимся говорить в микрофон (если есть): "Всем привет, я [Имя], это песня "Название"".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Уход: Кивок или "спасибо" после окончания, уверенный уход со сцены.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Полный прогон: </w:t>
      </w:r>
      <w:r>
        <w:rPr>
          <w:rFonts w:ascii="Times New Roman" w:eastAsia="Times New Roman" w:hAnsi="Times New Roman" w:cs="Times New Roman"/>
          <w:sz w:val="28"/>
        </w:rPr>
        <w:t xml:space="preserve">Каждый </w:t>
      </w:r>
      <w:r w:rsidR="003C0A48">
        <w:rPr>
          <w:rFonts w:ascii="Times New Roman" w:eastAsia="Times New Roman" w:hAnsi="Times New Roman" w:cs="Times New Roman"/>
          <w:sz w:val="28"/>
        </w:rPr>
        <w:t>обучающийся</w:t>
      </w:r>
      <w:r>
        <w:rPr>
          <w:rFonts w:ascii="Times New Roman" w:eastAsia="Times New Roman" w:hAnsi="Times New Roman" w:cs="Times New Roman"/>
          <w:sz w:val="28"/>
        </w:rPr>
        <w:t xml:space="preserve"> по очереди проходит весь сценарий: выход -&gt; объявление -&gt; исполнение 2-х песен -&gt; уход. Остальные выступают в роли зрителей и учатся поддерживать аплодисментами.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11.3 Отработка навыка сценического образа перед зрителями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Теория образа: </w:t>
      </w:r>
      <w:r>
        <w:rPr>
          <w:rFonts w:ascii="Times New Roman" w:eastAsia="Times New Roman" w:hAnsi="Times New Roman" w:cs="Times New Roman"/>
          <w:sz w:val="28"/>
        </w:rPr>
        <w:t>Обсуждение на примерах известных музыкантов: как внешний вид, прическа, манера держаться на сцене влияют на восприятие. Образ должен соответствовать музыке (нельзя играть рок в строгом костюме, а классику в растянутом свитере).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"Примерочная" образа: </w:t>
      </w:r>
      <w:r w:rsidR="003C0A48">
        <w:rPr>
          <w:rFonts w:ascii="Times New Roman" w:eastAsia="Times New Roman" w:hAnsi="Times New Roman" w:cs="Times New Roman"/>
          <w:sz w:val="28"/>
        </w:rPr>
        <w:t>обучающиеся</w:t>
      </w:r>
      <w:r>
        <w:rPr>
          <w:rFonts w:ascii="Times New Roman" w:eastAsia="Times New Roman" w:hAnsi="Times New Roman" w:cs="Times New Roman"/>
          <w:sz w:val="28"/>
        </w:rPr>
        <w:t xml:space="preserve"> пробуют сыграть одну и ту же песню (напр., "Районы-кварталы") с разным "посылом":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Стоять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сгорбившись, смотреть в пол.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Стоять уверенно, смотреть на зрителей, улыбаться.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Слегка покачиваться в ритм, делать движения головой.</w:t>
      </w:r>
    </w:p>
    <w:p w:rsidR="004A1179" w:rsidRDefault="008D7B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Обсуждение: какой вариант выглядел убедительнее?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Работа с камерой: </w:t>
      </w:r>
      <w:r>
        <w:rPr>
          <w:rFonts w:ascii="Times New Roman" w:eastAsia="Times New Roman" w:hAnsi="Times New Roman" w:cs="Times New Roman"/>
          <w:sz w:val="28"/>
        </w:rPr>
        <w:t>Выступления записываются на видео. Это самый объективный и часто шокирующий способ увидеть себя со стороны. Последующий разбор записи: "Как я выглядел? Что можно исправить в позе, мимике?"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Фокус-упражнение: </w:t>
      </w:r>
      <w:r>
        <w:rPr>
          <w:rFonts w:ascii="Times New Roman" w:eastAsia="Times New Roman" w:hAnsi="Times New Roman" w:cs="Times New Roman"/>
          <w:sz w:val="28"/>
        </w:rPr>
        <w:t>Упражнение "Взгляд в зал": играть, переводя взгляд с одного условного зрителя в другом конце зала на другого.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11.4 Отработка исполнительского мастерства и артистизма при исполнении песен на сцене (Практика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 техники к эмоции: </w:t>
      </w:r>
      <w:r>
        <w:rPr>
          <w:rFonts w:ascii="Times New Roman" w:eastAsia="Times New Roman" w:hAnsi="Times New Roman" w:cs="Times New Roman"/>
          <w:sz w:val="28"/>
        </w:rPr>
        <w:t>Обсуждение: чем исполнение на концерте отличается от игры в комнате? Необходимость "продать" песню, донести ее настроение.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Актерские этюды: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Исполнить песню "В траве сидел кузнечик" с разными эмоциями: как если бы ты был грустным, очень веселым, сонным, испуганным. Меняется ли от этого звук?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Сыграть "Районы-кварталы" с максимальной энергетикой, как настоящая рок-звезда.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подачей: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Динамические контрасты: Сделать специально очень тихий куплет и очень громкий припев, чтобы увлечь зрителя.</w:t>
      </w:r>
    </w:p>
    <w:p w:rsidR="004A1179" w:rsidRDefault="008D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Паузы: Использовать короткие паузы (цезуры) для создания напряжения.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Движение: Связь тела с музыкой — легкие наклоны корпуса на сильные доли, движение к микрофону для тихого места.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Генеральная репетиция: </w:t>
      </w:r>
      <w:r>
        <w:rPr>
          <w:rFonts w:ascii="Times New Roman" w:eastAsia="Times New Roman" w:hAnsi="Times New Roman" w:cs="Times New Roman"/>
          <w:sz w:val="28"/>
        </w:rPr>
        <w:t xml:space="preserve">Финальный прогон всей концертной программы (2-3 песни) с полной самоотдачей, как на настоящем концерте: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выходом, артистизмом и уходом.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Промежуточная аттестация (Практика 2 часа).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Содержание программы 2-го  года обучения.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Введение и повторение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.(6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1.1 Вводное занятие в курс 2 года обучения.   Игра « Угадай мелодию». Инструктаж по технике безопасности и ЧС.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Составление  расписания занятий </w:t>
      </w:r>
      <w:r w:rsidR="003C0A48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3C0A48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щихся. Занесение данных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C0A48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3C0A48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щихся в журнал учета занятий. Беседа о технике безопасности при работе с инструментом и аппаратурой. Инструктаж поведения при ЧС.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Подготовка: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z w:val="28"/>
        </w:rPr>
        <w:t xml:space="preserve"> готовит список из 10-15 известных мелодий и риффов, которые все ученики изучали в прошлом году.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Проведение: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z w:val="28"/>
        </w:rPr>
        <w:t xml:space="preserve"> наигрывает на своей гитаре мелодию (только первые н</w:t>
      </w:r>
      <w:r w:rsidR="003C0A48">
        <w:rPr>
          <w:rFonts w:ascii="Times New Roman" w:eastAsia="Times New Roman" w:hAnsi="Times New Roman" w:cs="Times New Roman"/>
          <w:sz w:val="28"/>
        </w:rPr>
        <w:t xml:space="preserve">есколько нот или фразу). </w:t>
      </w:r>
      <w:proofErr w:type="gramStart"/>
      <w:r w:rsidR="003C0A48">
        <w:rPr>
          <w:rFonts w:ascii="Times New Roman" w:eastAsia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поднятой руке угадывают название. После угадывания можно кратко обсудить, в какой тональности это игралось, какие аккорды использовались.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1.2 Повторение пройденного материала. Упражнения. (Практика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Разминка: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Гимнастика для пальцев без инструмента.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постановку правой руки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..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над техникой левой руки: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Хроматические упражнения ("4 пальца на 4 ладах"): Оттачивание точности, силы и независимости пальцев.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координацию: Простые последовательности нот на двух струнах.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Повторение аккордовых последовательностей: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Отработка плавных переходов между основными открытыми аккордами.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Акцент на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чистом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звукоизвлечении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, чтобы не глушить струны и не было дребезга.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Простые мелодии и риффы: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 Вспомнить и сыграть несколько простых мелодий, чтобы применить отработанную технику на практике.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1.3 Повторение пройденного материала.  Музыкальные пьесы. (Практика 2ч.)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Индивидуальная работа: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Каждый </w:t>
      </w:r>
      <w:r w:rsidR="003C0A48">
        <w:rPr>
          <w:rFonts w:ascii="Times New Roman" w:eastAsia="Times New Roman" w:hAnsi="Times New Roman" w:cs="Times New Roman"/>
          <w:sz w:val="28"/>
        </w:rPr>
        <w:t>обучающийся</w:t>
      </w:r>
      <w:r w:rsidR="0081064A">
        <w:rPr>
          <w:rFonts w:ascii="Times New Roman" w:eastAsia="Times New Roman" w:hAnsi="Times New Roman" w:cs="Times New Roman"/>
          <w:sz w:val="28"/>
        </w:rPr>
        <w:t xml:space="preserve"> выбирает 1-2 пьесы из репертуара прошлого года, которые он хочет вспомнить.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Самостоятельная работа: восстановление пьесы по табулатурам, отработка сложных мест.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Групповая работа: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Разбор пьес всем классом: </w:t>
      </w:r>
      <w:r w:rsidR="003C0A48">
        <w:rPr>
          <w:rFonts w:ascii="Times New Roman" w:eastAsia="Times New Roman" w:hAnsi="Times New Roman" w:cs="Times New Roman"/>
          <w:sz w:val="28"/>
        </w:rPr>
        <w:t>педагог</w:t>
      </w:r>
      <w:r w:rsidR="0081064A">
        <w:rPr>
          <w:rFonts w:ascii="Times New Roman" w:eastAsia="Times New Roman" w:hAnsi="Times New Roman" w:cs="Times New Roman"/>
          <w:sz w:val="28"/>
        </w:rPr>
        <w:t xml:space="preserve"> выбирает 2 самые популярные пьесы.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</w:t>
      </w:r>
      <w:r w:rsidR="0081064A">
        <w:rPr>
          <w:rFonts w:ascii="Times New Roman" w:eastAsia="Times New Roman" w:hAnsi="Times New Roman" w:cs="Times New Roman"/>
          <w:sz w:val="28"/>
        </w:rPr>
        <w:t xml:space="preserve"> Совместный разбор: вспомнить структуру (куплет, припев), аккорды, особенности ритмического рисунка.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Ансамблевое исполнение: класс делится на группы. Одна группа играет аккомпанемент (аккорды), другая — мелодию или вступление. Затем группы меняются.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Музыкальные пьесы, приёмы игры и упражнения. (26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 Приемы игры на гитаре: пиццикато.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</w:rPr>
        <w:t xml:space="preserve">что такое пиццикато? Где используется? Показ на примере. </w:t>
      </w:r>
      <w:r>
        <w:rPr>
          <w:rFonts w:ascii="Times New Roman" w:eastAsia="Times New Roman" w:hAnsi="Times New Roman" w:cs="Times New Roman"/>
          <w:i/>
          <w:sz w:val="28"/>
        </w:rPr>
        <w:t>Техника выполнения: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Исходное положение: ребро ладони правой руки аккуратно кладется на струны у подставки.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Большой палец (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или другие пальцы (i, m) щипают струну, и движение сразу же гасится ребром ладони.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Звук должен быть коротким, глуховатым, без длинного звона.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приема на открытых струнах.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Простые упражнения: пиццикато на одной струне с чередованием пальцев.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Проигрывание простых аккордов (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Am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, E) с ритмическим рисунком пиццикато.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 Приемы игры на гитаре: ногтевой способ игры на гитаре.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Сравнение звука: </w:t>
      </w:r>
      <w:r>
        <w:rPr>
          <w:rFonts w:ascii="Times New Roman" w:eastAsia="Times New Roman" w:hAnsi="Times New Roman" w:cs="Times New Roman"/>
          <w:sz w:val="28"/>
        </w:rPr>
        <w:t>мягкий и глуховатый звук подушечки vs. яркий, громкий и четкий звук н</w:t>
      </w:r>
      <w:r w:rsidR="003C0A48">
        <w:rPr>
          <w:rFonts w:ascii="Times New Roman" w:eastAsia="Times New Roman" w:hAnsi="Times New Roman" w:cs="Times New Roman"/>
          <w:sz w:val="28"/>
        </w:rPr>
        <w:t>огтя. Демонстрация педагогом</w:t>
      </w:r>
      <w:r>
        <w:rPr>
          <w:rFonts w:ascii="Times New Roman" w:eastAsia="Times New Roman" w:hAnsi="Times New Roman" w:cs="Times New Roman"/>
          <w:sz w:val="28"/>
        </w:rPr>
        <w:t>. Обсуждение формы и длины ногтей для гитариста (короткие, закругленные, обработанные пилочкой).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Постановка руки: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Кисть правой руки расположена так, чтобы пальцы находились перпендикулярно струнам.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Звук извлекается скользящим движением: сначала струну касается подушечка пальца, а сразу за ней — ноготь. Это единое плавное движение.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правильного угла атаки для каждого пальца.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Упражнения </w:t>
      </w:r>
      <w:r>
        <w:rPr>
          <w:rFonts w:ascii="Times New Roman" w:eastAsia="Times New Roman" w:hAnsi="Times New Roman" w:cs="Times New Roman"/>
          <w:sz w:val="28"/>
        </w:rPr>
        <w:t>на извлечение одиночных нот на разных струнах, стремясь получить ровный и четкий звук.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2.3 Упражнения. Ногтевой способ звукоизвлечения (пальцами - p, i)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Упражнения на чередование большого (p) и указательного (i) пальцев. Простые арпеджио и переборы: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(p - i - p - i);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(p - i - i - p);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 w:rsidRPr="0081064A">
        <w:rPr>
          <w:rFonts w:ascii="Times New Roman" w:eastAsia="Times New Roman" w:hAnsi="Times New Roman" w:cs="Times New Roman"/>
          <w:sz w:val="28"/>
          <w:lang w:val="en-US"/>
        </w:rPr>
        <w:t>* (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p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p);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gramStart"/>
      <w:r w:rsidRPr="0081064A">
        <w:rPr>
          <w:rFonts w:ascii="Times New Roman" w:eastAsia="Times New Roman" w:hAnsi="Times New Roman" w:cs="Times New Roman"/>
          <w:sz w:val="28"/>
          <w:lang w:val="en-US"/>
        </w:rPr>
        <w:t>* (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- p - p -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>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2.4 </w:t>
      </w:r>
      <w:r>
        <w:rPr>
          <w:rFonts w:ascii="Times New Roman" w:eastAsia="Times New Roman" w:hAnsi="Times New Roman" w:cs="Times New Roman"/>
          <w:b/>
          <w:sz w:val="28"/>
        </w:rPr>
        <w:t>Упражнения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Ногтевой способ звукоизвлечения (пальцами - m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,a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)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Упражнения на чередование среднего (m) и безымянного (a) пальцев. Это самая сложная пара для независимости. Упражнения на двух струнах.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 w:rsidRPr="0081064A">
        <w:rPr>
          <w:rFonts w:ascii="Times New Roman" w:eastAsia="Times New Roman" w:hAnsi="Times New Roman" w:cs="Times New Roman"/>
          <w:sz w:val="28"/>
          <w:lang w:val="en-US"/>
        </w:rPr>
        <w:t>* (m - a - m - a);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 w:rsidRPr="0081064A">
        <w:rPr>
          <w:rFonts w:ascii="Times New Roman" w:eastAsia="Times New Roman" w:hAnsi="Times New Roman" w:cs="Times New Roman"/>
          <w:sz w:val="28"/>
          <w:lang w:val="en-US"/>
        </w:rPr>
        <w:t>* (a - m - a - m);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 w:rsidRPr="0081064A">
        <w:rPr>
          <w:rFonts w:ascii="Times New Roman" w:eastAsia="Times New Roman" w:hAnsi="Times New Roman" w:cs="Times New Roman"/>
          <w:sz w:val="28"/>
          <w:lang w:val="en-US"/>
        </w:rPr>
        <w:t>* (a - m - m - a);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* (m - a - a - m).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2.5 Упражнения. Ногтевой способ звукоизвлечения (p,i,m,a)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Комплексные упражнения </w:t>
      </w:r>
      <w:r>
        <w:rPr>
          <w:rFonts w:ascii="Times New Roman" w:eastAsia="Times New Roman" w:hAnsi="Times New Roman" w:cs="Times New Roman"/>
          <w:sz w:val="28"/>
        </w:rPr>
        <w:t>на все пальцы. Классические паттерны перебора (например, p-m-i-m-a-m-i-m, p-i-m-a-i-m-a и т.д.)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Фокус: </w:t>
      </w:r>
      <w:r>
        <w:rPr>
          <w:rFonts w:ascii="Times New Roman" w:eastAsia="Times New Roman" w:hAnsi="Times New Roman" w:cs="Times New Roman"/>
          <w:sz w:val="28"/>
        </w:rPr>
        <w:t>Не на скорость, а на качество звука, равномерность громкости и ритма всех пальцев.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2.6 Упражнения на Арпеджио.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Разбор</w:t>
      </w:r>
      <w:r>
        <w:rPr>
          <w:rFonts w:ascii="Times New Roman" w:eastAsia="Times New Roman" w:hAnsi="Times New Roman" w:cs="Times New Roman"/>
          <w:sz w:val="28"/>
        </w:rPr>
        <w:t xml:space="preserve"> основных аппликатур аккордов (Am, C, G, D, E) с точки зрения арпеджио.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</w:t>
      </w:r>
      <w:r>
        <w:rPr>
          <w:rFonts w:ascii="Times New Roman" w:eastAsia="Times New Roman" w:hAnsi="Times New Roman" w:cs="Times New Roman"/>
          <w:sz w:val="28"/>
        </w:rPr>
        <w:t xml:space="preserve"> классических паттернов перебора для правой руки.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Соединение</w:t>
      </w:r>
      <w:r>
        <w:rPr>
          <w:rFonts w:ascii="Times New Roman" w:eastAsia="Times New Roman" w:hAnsi="Times New Roman" w:cs="Times New Roman"/>
          <w:sz w:val="28"/>
        </w:rPr>
        <w:t xml:space="preserve"> нескольких аккордов в последовательность с непрерывным арпеджио.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2.7 Упражнения. Медиаторный способ игры: бой.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Теория: </w:t>
      </w:r>
      <w:proofErr w:type="gramStart"/>
      <w:r>
        <w:rPr>
          <w:rFonts w:ascii="Times New Roman" w:eastAsia="Times New Roman" w:hAnsi="Times New Roman" w:cs="Times New Roman"/>
          <w:sz w:val="28"/>
        </w:rPr>
        <w:t>Вспомнить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правильно держать медиатор? (Зажат между подушечками большого и согнутого указательного пальца, кончик выступает на 0.5-1 см). Основные движения: удар вниз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Cambria Math" w:eastAsia="Cambria Math" w:hAnsi="Cambria Math" w:cs="Cambria Math"/>
          <w:sz w:val="28"/>
        </w:rPr>
        <w:t>↓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8"/>
        </w:rPr>
        <w:t>и удар вверх (</w:t>
      </w:r>
      <w:r>
        <w:rPr>
          <w:rFonts w:ascii="Cambria Math" w:eastAsia="Cambria Math" w:hAnsi="Cambria Math" w:cs="Cambria Math"/>
          <w:sz w:val="28"/>
        </w:rPr>
        <w:t>↑</w:t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Отработка движений вниз-вверх на одной струне и на открытых аккордах.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Разбор основных ритмических паттернов: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Простые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: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),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</w:t>
      </w:r>
      <w:proofErr w:type="gramEnd"/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Сложнее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: (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Cambria Math" w:eastAsia="Cambria Math" w:hAnsi="Cambria Math" w:cs="Cambria Math"/>
          <w:sz w:val="28"/>
        </w:rPr>
        <w:t>↓↓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), (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-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↓</w:t>
      </w:r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Cambria Math" w:eastAsia="Cambria Math" w:hAnsi="Cambria Math" w:cs="Cambria Math"/>
          <w:sz w:val="28"/>
        </w:rPr>
        <w:t>↑</w:t>
      </w:r>
      <w:r w:rsidR="0081064A"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Смена аккордов под ритмический рисунок.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2.8 Упражнения. Медиаторный способ игры: тремоло.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Объяснение</w:t>
      </w:r>
      <w:r>
        <w:rPr>
          <w:rFonts w:ascii="Times New Roman" w:eastAsia="Times New Roman" w:hAnsi="Times New Roman" w:cs="Times New Roman"/>
          <w:sz w:val="28"/>
        </w:rPr>
        <w:t>: тремоло — это не просто быстрая игра, а ровное и ритмичное повторение паттерна (например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Cambria Math" w:eastAsia="Cambria Math" w:hAnsi="Cambria Math" w:cs="Cambria Math"/>
          <w:sz w:val="28"/>
        </w:rPr>
        <w:t>↓↑↓↑</w:t>
      </w:r>
      <w:r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Медленная отработка паттерна на одной ноте. Метроном — лучший друг!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Постепенное увеличение темпа, сохраняя ритмическую ровность.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силу и расслабленность кисти.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2.9 Разбор аккордов в песне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Кабы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не было зимы»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Анализ: </w:t>
      </w:r>
      <w:r>
        <w:rPr>
          <w:rFonts w:ascii="Times New Roman" w:eastAsia="Times New Roman" w:hAnsi="Times New Roman" w:cs="Times New Roman"/>
          <w:sz w:val="28"/>
        </w:rPr>
        <w:t>Определение тональности, размера.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Аккорды: </w:t>
      </w:r>
      <w:r>
        <w:rPr>
          <w:rFonts w:ascii="Times New Roman" w:eastAsia="Times New Roman" w:hAnsi="Times New Roman" w:cs="Times New Roman"/>
          <w:sz w:val="28"/>
        </w:rPr>
        <w:t>Разбор аккордовых последовательностей песни (E, Am, G, C, Dm). Отработка сложных переходов.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Ритм: </w:t>
      </w:r>
      <w:r>
        <w:rPr>
          <w:rFonts w:ascii="Times New Roman" w:eastAsia="Times New Roman" w:hAnsi="Times New Roman" w:cs="Times New Roman"/>
          <w:sz w:val="28"/>
        </w:rPr>
        <w:t>Выбор и разучивание подходящего ритмического рисунка (бой и перебор).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2.10 Повторение песни "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Кабы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не было зимы"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Сборка: </w:t>
      </w:r>
      <w:r>
        <w:rPr>
          <w:rFonts w:ascii="Times New Roman" w:eastAsia="Times New Roman" w:hAnsi="Times New Roman" w:cs="Times New Roman"/>
          <w:sz w:val="28"/>
        </w:rPr>
        <w:t>соединение куплетов, припевов и вступления/окончания в единое целое.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Работа над выразительностью: </w:t>
      </w:r>
      <w:r>
        <w:rPr>
          <w:rFonts w:ascii="Times New Roman" w:eastAsia="Times New Roman" w:hAnsi="Times New Roman" w:cs="Times New Roman"/>
          <w:sz w:val="28"/>
        </w:rPr>
        <w:t>динамика (где играть тише, где громче), артикуляция.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Исполнение</w:t>
      </w:r>
      <w:r>
        <w:rPr>
          <w:rFonts w:ascii="Times New Roman" w:eastAsia="Times New Roman" w:hAnsi="Times New Roman" w:cs="Times New Roman"/>
          <w:sz w:val="28"/>
        </w:rPr>
        <w:t xml:space="preserve"> под минус или группой.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2.11 Разбор аккордов в песне «Пусть бегут неуклюже»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Анализ</w:t>
      </w:r>
      <w:r>
        <w:rPr>
          <w:rFonts w:ascii="Times New Roman" w:eastAsia="Times New Roman" w:hAnsi="Times New Roman" w:cs="Times New Roman"/>
          <w:sz w:val="28"/>
        </w:rPr>
        <w:t xml:space="preserve"> гармонической сетки песни. Разбор аккордовых последовательностей песни (Am, E7, A7, Dm, G, C). Отработка сложных переходов.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Отработка </w:t>
      </w:r>
      <w:r>
        <w:rPr>
          <w:rFonts w:ascii="Times New Roman" w:eastAsia="Times New Roman" w:hAnsi="Times New Roman" w:cs="Times New Roman"/>
          <w:sz w:val="28"/>
        </w:rPr>
        <w:t>новых аккордов.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2.12 Разбор мелодии в песне «Пусть бегут неуклюже»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Мелодия</w:t>
      </w:r>
      <w:r>
        <w:rPr>
          <w:rFonts w:ascii="Times New Roman" w:eastAsia="Times New Roman" w:hAnsi="Times New Roman" w:cs="Times New Roman"/>
          <w:sz w:val="28"/>
        </w:rPr>
        <w:t xml:space="preserve"> разучивается по табулатуре. Проигрывается отдельно от аккордов.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Отработка </w:t>
      </w:r>
      <w:r>
        <w:rPr>
          <w:rFonts w:ascii="Times New Roman" w:eastAsia="Times New Roman" w:hAnsi="Times New Roman" w:cs="Times New Roman"/>
          <w:sz w:val="28"/>
        </w:rPr>
        <w:t>синхронизации мелодии и аккомпанемента (разделить группу на тех, кто играет аккорды, и тех, кто играет мелодию).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2.13 Повторение песни «Пусть бегут неуклюже» (Практика 2ч.)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Полная сборка песни.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</w:t>
      </w:r>
      <w:r>
        <w:rPr>
          <w:rFonts w:ascii="Times New Roman" w:eastAsia="Times New Roman" w:hAnsi="Times New Roman" w:cs="Times New Roman"/>
          <w:sz w:val="28"/>
        </w:rPr>
        <w:t xml:space="preserve"> над тем, чтобы мелодия звучала ярко и певуче на фоне аккомпанемента.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Мелизмы на гитаре (18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 Что такое мелизмы?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Введение: </w:t>
      </w:r>
      <w:r>
        <w:rPr>
          <w:rFonts w:ascii="Times New Roman" w:eastAsia="Times New Roman" w:hAnsi="Times New Roman" w:cs="Times New Roman"/>
          <w:sz w:val="28"/>
        </w:rPr>
        <w:t>Объяснение термина "мелизмы".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Роль мелизмов в музыке: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Выразительность;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Динамика;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Стилистика.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Классификация и виды мелизмов:</w:t>
      </w:r>
      <w:r>
        <w:rPr>
          <w:rFonts w:ascii="Times New Roman" w:eastAsia="Times New Roman" w:hAnsi="Times New Roman" w:cs="Times New Roman"/>
          <w:sz w:val="28"/>
        </w:rPr>
        <w:t xml:space="preserve"> Обзор всех мелизмов, которые предстоит изучить. Прослушивание ауди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видеопримеров (классическая гитара, блюз, рок, фламенко) с разбором.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Обозначение в нотах и табулатурах.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 Изучение приема игры, мелизмы: форшлаг.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Форшлаг — короткая нота, которая исполняется непосредственно </w:t>
      </w:r>
      <w:r w:rsidR="003C0A48">
        <w:rPr>
          <w:rFonts w:ascii="Times New Roman" w:eastAsia="Times New Roman" w:hAnsi="Times New Roman" w:cs="Times New Roman"/>
          <w:sz w:val="28"/>
        </w:rPr>
        <w:t>перед основной нотой. Короткий и длинный.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Исходное положение: палец левой руки уже стоит на ладу основной ноты.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</w:t>
      </w:r>
      <w:r w:rsidR="000926AA">
        <w:rPr>
          <w:rFonts w:ascii="Times New Roman" w:eastAsia="Times New Roman" w:hAnsi="Times New Roman" w:cs="Times New Roman"/>
          <w:sz w:val="28"/>
        </w:rPr>
        <w:t xml:space="preserve"> * </w:t>
      </w:r>
      <w:r>
        <w:rPr>
          <w:rFonts w:ascii="Times New Roman" w:eastAsia="Times New Roman" w:hAnsi="Times New Roman" w:cs="Times New Roman"/>
          <w:sz w:val="28"/>
        </w:rPr>
        <w:t>Палец правой руки извлекает звук не основной ноты, а украшающей (на 1-2 лада выше).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Левая рука сразу же, очень быстро, прижимает основную ноту (при этом правая рука больше не защипывает струну). Звучит две ноты почти слитно.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на одной струне, медленно.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с метрономом: играть ровными долями, вставляя форшлаг на сильную долю.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Встраивание форшлага в простые мелодии (например, в "В траве сидел кузнечик").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3.3 Изучение приема игры, мелизмы: пул-оф.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Pull-off (срыв) — переход от высшей ноты к низшей на одной струне без повторного щипка правой рукой.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Исходное положение: на струне прижаты два пальца левой руки (например, 3-й палец на 3-м ладу, 1-й на 1-м).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Правая рука извлекает звук высшей ноты (3-й лад).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Палец, прижимающий высшую ноту (3-й), совершает сдергивающее движение вниз, слегка подцепляя струну, чтобы зазвучала нижняя нота (1-й лад).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силу и четкость сдергивания: 3p1 (p означает pull-off), 2p0 (на открытую струну).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Чередование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пул-оффов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на разных струнах.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Комбинация с другими приемами.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3.4 Изучение приема игры, мелизмы: хаммер.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Hammer-on (натяг, удар) — переход от низшей ноты к высшей на одной струне без повторного щипка правой рукой.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Исходное положение: прижата нота на нижнем ладу (1-й палец на 1-м ладу). Правая рука извлекает звук.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Другой палец левой руки (сильный и точный) со всей силы "вбивает" струну на высший лад (например, 3-й палец на 3-й лад). Звук должен быть четким и громким.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силу удара: 1h3 (h означает hammer-on), 0h2 (с открытой струны).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Комбинация "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хаммер-он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+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пул-офф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": 1h3p1. Это основа легато и трели.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Простые мелодические фразы, построенные на этом приеме.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3.5 Изучение приема игры, мелизмы: трель.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Трель — это быстрое и многократное чередование основной ноты и вспомогательной (обычно на тон или полтона выше).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Исполняется комбинацией приемов, изученных на прошлых занятиях: 1h3p1h3p1h3p1 и т.д.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Ключ — расслабленность левой руки и равномерность звучания обеих нот.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Медленная отработка с метрономом, постепенное увеличение темпа.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выносливость: удерживать трель в течение 4-х, 8-ми тактов.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Применение в коротких музыкальных фразах.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3.6 Изучение приема игры, мелизмы: натуральный флажолет.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Объяснение физики явления: флажолет — это звук-обертон, извлекаемый при легком прикосновении к струне в точке ее деления на равные части (над 12-м, 7-м, 5-м ладами).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Палец левой руки *легко* касается струны точно над металлическим порожком лада (напр., над 12-м ладом), не прижимая ее к грифу.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Правая рука извлекает звук.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В момент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палец левой руки немедленно убирается (как будто струна "горит"), иначе звук заглохнет.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Поиск и извлечение флажолетов на 12, 7, 5 ладах на всех струнах.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чистоту звука. Сравнение звучания флажолета и обычной ноты.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3.7 Изучение приема игры, мелизмы: искусственный флажолет.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Искусственный флажолет извлекается на прижатой струне, что позволяет играть их на любом ладу. Это более сложная техника.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Способ "медиатор + палец":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1064A">
        <w:rPr>
          <w:rFonts w:ascii="Times New Roman" w:eastAsia="Times New Roman" w:hAnsi="Times New Roman" w:cs="Times New Roman"/>
          <w:sz w:val="28"/>
        </w:rPr>
        <w:t>* Левая рука прижимает струну на нужном ладу.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1064A">
        <w:rPr>
          <w:rFonts w:ascii="Times New Roman" w:eastAsia="Times New Roman" w:hAnsi="Times New Roman" w:cs="Times New Roman"/>
          <w:sz w:val="28"/>
        </w:rPr>
        <w:t>* Большой палец правой руки (или ребро ладони) *легко* касается струны ровно над порожком, который делит ее на части (напр., на 12 ладов выше зажатого).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1064A">
        <w:rPr>
          <w:rFonts w:ascii="Times New Roman" w:eastAsia="Times New Roman" w:hAnsi="Times New Roman" w:cs="Times New Roman"/>
          <w:sz w:val="28"/>
        </w:rPr>
        <w:t>* Указательный палец правой руки (или медиатор) в тот же момент щипает струну.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Отработка координации движений правой руки. Сначала получается тихий и глухой звук — это нормально.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извлечение искусственного флажолета на 12-м ладу от зажатой ноты (самый простой вариант).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Пробуем извлечь флажолет на 5-м и 7-м ладах от зажатой ноты.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3.8 Изучение приема игры, мелизмы: слайд. (Практика 2ч.)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Slide (скольжение) — прием, при котором палец левой руки, прижимающий струну, скользит по ней вдоль грифа от одной ноты к другой.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Сильно прижимаем струну на исходном ладу, извлекаем звук.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"Не ослабляя нажим", плавно скользим пальцем вдоль грифа до целевого лада. Звук не должен прерываться.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Можно делать слайд вверх и вниз.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коротких слайдов (на 2-3 лада).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Отработка длинных и быстрых слайдов.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Слайды в мелодических фразах, характерных для блюза и рока.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3.9 Изучение приема игры, мелизмы: глиссандо. (Практика 2ч.)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Глиссандо — это драматичное, быстрое скольжение через множество ладов для создания специфического звукового эффекта.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исполнения: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Техника схожа со слайдом, но движение более быстрое и часто более протяженное.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</w:t>
      </w:r>
      <w:r w:rsidR="0081064A">
        <w:rPr>
          <w:rFonts w:ascii="Times New Roman" w:eastAsia="Times New Roman" w:hAnsi="Times New Roman" w:cs="Times New Roman"/>
          <w:sz w:val="28"/>
        </w:rPr>
        <w:t xml:space="preserve"> Можно исполнять как одним пальцем, так и несколькими (например, скольжение всем указательным пальцем по струне).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Важно контролировать начало и конец движения.</w:t>
      </w:r>
    </w:p>
    <w:p w:rsidR="004A1179" w:rsidRPr="004D401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4D4019">
        <w:rPr>
          <w:rFonts w:ascii="Times New Roman" w:eastAsia="Times New Roman" w:hAnsi="Times New Roman" w:cs="Times New Roman"/>
          <w:i/>
          <w:sz w:val="28"/>
        </w:rPr>
        <w:t>Практика</w:t>
      </w:r>
      <w:r w:rsidR="0081064A" w:rsidRPr="004D4019">
        <w:rPr>
          <w:rFonts w:ascii="Times New Roman" w:eastAsia="Times New Roman" w:hAnsi="Times New Roman" w:cs="Times New Roman"/>
          <w:i/>
          <w:sz w:val="28"/>
        </w:rPr>
        <w:t>:</w:t>
      </w:r>
    </w:p>
    <w:p w:rsidR="004A117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Упражнения на создание выразительного, но контролируемого "звукового всплеска".</w:t>
      </w:r>
    </w:p>
    <w:p w:rsidR="004A117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Применение в музыке: подражание звуку сирены, создание напряженности перед кульминацией, эффектные окончания соло.</w:t>
      </w:r>
    </w:p>
    <w:p w:rsidR="004A1179" w:rsidRPr="004D401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</w:t>
      </w:r>
      <w:r w:rsidR="004D4019">
        <w:rPr>
          <w:rFonts w:ascii="Times New Roman" w:eastAsia="Times New Roman" w:hAnsi="Times New Roman" w:cs="Times New Roman"/>
          <w:sz w:val="28"/>
        </w:rPr>
        <w:t xml:space="preserve"> </w:t>
      </w:r>
      <w:r w:rsidR="0081064A">
        <w:rPr>
          <w:rFonts w:ascii="Times New Roman" w:eastAsia="Times New Roman" w:hAnsi="Times New Roman" w:cs="Times New Roman"/>
          <w:sz w:val="28"/>
        </w:rPr>
        <w:t>Итоговое упражнение: сыграть короткую импровизационную фразу, используя все изученные мелизмы.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Основы выступления на сцене (6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4.1 Тема: Сцена и человек. Правила поведения на сцене.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Что такое сцена?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Сцена не как пьедестал, а как место для диалога с аудиторией.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Психологическое восприятие сцены: почему она вызывает волнение?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Краткий экскурс в историю публичных выступлений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Пространство сцены: что нужно знать музыканту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Основные элементы: авансцена, кулисы, задник, мониторы.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Ориентация на сцене.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4D4019">
        <w:rPr>
          <w:rFonts w:ascii="Times New Roman" w:eastAsia="Times New Roman" w:hAnsi="Times New Roman" w:cs="Times New Roman"/>
          <w:sz w:val="28"/>
        </w:rPr>
        <w:t>Работа со стулом</w:t>
      </w:r>
      <w:r w:rsidR="0081064A">
        <w:rPr>
          <w:rFonts w:ascii="Times New Roman" w:eastAsia="Times New Roman" w:hAnsi="Times New Roman" w:cs="Times New Roman"/>
          <w:sz w:val="28"/>
        </w:rPr>
        <w:t>. Правильная посадка на сцене.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Дресс-код и внешний вид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Почему внешний вид важен: уважение к себе и к зрителю.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Базовые принципы: опрятность, удобство одежды и обуви.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Соответствие стиля музыки и образа.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Правила поведения: от выхода до ухода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До выхода: проверка гитары, наличие медиаторов, каподастра, запасных струн. Настройка за кулисами.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Выход на сцену: как выходить, поклон или кивок зрителям, подготовка к игре.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Во время выступления: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Концентрация на музыке, но не "уход в себя".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Контакт с залом.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Работа с ошибками.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После выступления</w:t>
      </w:r>
      <w:r>
        <w:rPr>
          <w:rFonts w:ascii="Times New Roman" w:eastAsia="Times New Roman" w:hAnsi="Times New Roman" w:cs="Times New Roman"/>
          <w:sz w:val="28"/>
        </w:rPr>
        <w:t>: благодарственный поклон, уход со сцены.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 Работа с ведущим/конферансье.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Взаимодействие с другими музыкантами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Невербальная коммуникация в ансамбле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Этикет: не перебивать, не отвлекать, поддерживать.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4.2 Тема: Микрофон, электроаппаратура, техника безопасности при работе с ними.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Звуковой тракт гитариста: от струны до колонки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Простая схема: Гитара -&gt; Кабель -&gt; Педаль эффектов/Процессор -&gt; Усилитель -&gt; Микрофон у динамика -&gt; Пульта звукорежиссера -&gt; Колонки.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Объяснение каждого элемента простым языком: для чего нужен усилитель, что делает пульт, зачем микрофон у гитарного кабинета.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микрофоном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Типы микрофонов (динамический, конденсаторный).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Правильное положение микрофона.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Эффект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proximity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: что такое "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бубнение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" и как его избежать.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Как держать микрофон и играть одновременно?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Фидбэк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: что это, почему возникает и как быстро остановить.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Мониторы и линия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Что такое мониторная сцена и зачем она нужна ("чтобы слышать себя и других").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Как правильно попросить звукорежиссера добавить/убавить гитару или вокал в монитор.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безопасности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Работа с кабелями: правильная размотка и сматывание, как избежать разрыва, аккуратная укладка на сцене, чтобы не споткнуться.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Подключение/отключение инструмента: ВСЕГДА с выключенным звуком на гитаре и усилителе (во избежание щелчков и поломки аппаратуры).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Электробезопасность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: не трогать разъемы мокрыми руками, следить за состоянием розеток и вилок.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Общие правила: не ставить напитки на аппаратуру, уважительное отношение к чужому и арендному оборудованию.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4.3 Зал и фактор волнения на сцене. Система зритель-исполнитель. (Теория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Природа волнения</w:t>
      </w:r>
    </w:p>
    <w:p w:rsidR="004A117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Волнение — это нормально. Его испытывают все, от новичков до профессионалов.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Физиологические и психологические причины волнения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Как превратить волнение из врага в союзника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Практические методы борьбы с волнением</w:t>
      </w:r>
    </w:p>
    <w:p w:rsidR="004A117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Подготовка: 95% уверенности — это идеальное знание материала. "Выучить так, чтобы нельзя было забыть".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Дыхательные техники.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Ритуалы и привычки: что делать за кулисами для сосредоточения.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Фокус внимания.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Прием "зритель — твой друг": </w:t>
      </w:r>
      <w:r>
        <w:rPr>
          <w:rFonts w:ascii="Times New Roman" w:eastAsia="Times New Roman" w:hAnsi="Times New Roman" w:cs="Times New Roman"/>
          <w:sz w:val="28"/>
        </w:rPr>
        <w:t>аудитория пришла получить удовольствие, они на вашей стороне.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Система "Зритель-Исполнитель": энергообмен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Выступление как диалог, а не монолог.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Что отдает исполнитель: эмоции, энергетику, мастерство, историю.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Что возвращает зал: аплодисменты, внимание, эмоциональный отклик.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Как "завести" зал и как понять его настроение.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Работа с ошибками и нештатными ситуациями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делать, если: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Порвалась струна.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 забыли текст или аккорды.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Пропал звук.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Главное правило: </w:t>
      </w:r>
      <w:r>
        <w:rPr>
          <w:rFonts w:ascii="Times New Roman" w:eastAsia="Times New Roman" w:hAnsi="Times New Roman" w:cs="Times New Roman"/>
          <w:sz w:val="28"/>
        </w:rPr>
        <w:t>продолжать выступление любой ценой. Импровизация и чувство юмора — лучшие помощники.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Анализ после выступления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Не заниматься самобичеванием.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Метод "плюс-минус".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Выступление как опыт и шаг вперед в любом случае.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Стили и направления в музыке (10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5.1 Тема «Гитара в классической музыке».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История классической гитары:</w:t>
      </w:r>
      <w:r>
        <w:rPr>
          <w:rFonts w:ascii="Times New Roman" w:eastAsia="Times New Roman" w:hAnsi="Times New Roman" w:cs="Times New Roman"/>
          <w:sz w:val="28"/>
        </w:rPr>
        <w:t xml:space="preserve"> от виуэлы до наших дней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Предшественники гитары: лютня,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виуэла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Эволюция инструмента: барокко, романтизм (Ф. Сор, Д. Агуадо), XX век (А. Торрес – мастер, создавший современный дизайн).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Классическая гитара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vs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. акустическая гитара: различия в конструкции, струнах (нейлон vs. металл), звукоизвлечении и репертуаре.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Великие композиторы и их вклад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Эпоха классицизма и романтизма: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Фернандо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Сор – «Моцарт гитары». Этюды, сонаты.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Мауро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Джулиани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Виртуоз, автор концертов для гитары с оркестром.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XX век – золотой век гитары: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Франсиско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Таррега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основоположник современной школы. «Воспоминание об Альгамбре», «Арабское каприччио».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Эйтор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Вилла-Лобос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бразильский композитор. Цикл «12 этюдов», «5 прелюдий».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Хоакин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Родриго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«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Аранхуэсский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концерт» для гитары с оркестром.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Основы классической техники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Правильная постановка рук: посадка с использованием подставки, положение правой и левой руки.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Особенности звукоизвлечения: игра пальцами (апояндо, тирандо), использование ногтей.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Чтение нотной записи (отличия от табулатуры).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Слушаем и анализируем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Просмотр и обсуждение фрагментов произведений: Таррега «Воспоминание об Альгамбре» (тремоло), Родриго «Аранхуэсский концерт» (II часть), Вилла-Лобос «Этюд </w:t>
      </w:r>
      <w:r w:rsidR="0081064A">
        <w:rPr>
          <w:rFonts w:ascii="Segoe UI Symbol" w:eastAsia="Segoe UI Symbol" w:hAnsi="Segoe UI Symbol" w:cs="Segoe UI Symbol"/>
          <w:sz w:val="28"/>
        </w:rPr>
        <w:t>№</w:t>
      </w:r>
      <w:r w:rsidR="0081064A">
        <w:rPr>
          <w:rFonts w:ascii="Times New Roman" w:eastAsia="Times New Roman" w:hAnsi="Times New Roman" w:cs="Times New Roman"/>
          <w:sz w:val="28"/>
        </w:rPr>
        <w:t>1».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5.2 Тема «Гитаристы XX-XXI столетия».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 Джими Хендрикс – революционер. Использование feedback, вау-педали, игра зубами, за спиной. Переосмысление роли гитары.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Эрик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Клэптон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«Бог». Глубокий мелодизм, чувственный блюзовый звук.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Джимми Пейдж (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Led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Zeppelin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) – мастер риффа и аранжировки. Соединение блюза, фолка и мистики.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Виртуозы-новаторы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Ингви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Мальмстин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неоклассический метал. Скорость, использование гармоний в стиле барокко.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Стив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Вай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техническая и творческая вершина. Полиритмия, уникальный звук, композиторский талант.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Джо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Сатриани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– учитель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Вая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. Мастер мелодии и техники легато. «Инструментальный рок».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Современные тенденции и герои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Томми Эммануэль – виртуоз акустической гитары. Техника «fingerstyle», когда гитара звучит как целый ансамбль.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Краткий обзор других направлений: джаз (Пэт Мэтини, Аль Ди Меола), фламенко (Пако де Лусия).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5.3 Авторская песня. Владимир Высоцкий.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Что такое авторская (бардовская) песня?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Определение: поэт, композитор, исполнитель и аккомпаниатор в одном лице.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История жанра: от городского романса до КСП (Клубов Самодеятельной Песни). Б. Окуджава, Ю. Визбор, А. Галич.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Главное – слово. Гитара как ритмическая и гармоническая поддержка, а не виртуозное соло.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Феномен Владимира Высоцкого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Биография: от Театра на Таганке к всенародной славе.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Основные темы творчества: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81064A">
        <w:rPr>
          <w:rFonts w:ascii="Times New Roman" w:eastAsia="Times New Roman" w:hAnsi="Times New Roman" w:cs="Times New Roman"/>
          <w:sz w:val="28"/>
        </w:rPr>
        <w:t>* Военные песни.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Блатные песни – как социальная сатира.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Сказки-притчи.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Спортивные и сатирические песни.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Гитара Высоцкого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Анализ манеры игры.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Характерный «цокающий» звук семиструнной гитары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Разбор простых аккордовых последовательностей, характерных для его песен.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Наследие и влияние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Высоцкий как голос эпохи. Почему его песни до сих пор актуальны?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Просмотр и обсуждение фрагментов концертных выступлений.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5.4 Рок музыка. Группа «Ария». (Теория 2ч)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История группы: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Образование группы.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Состав: Юрий Шевчук; Константин Шумайлов; Алексей Федичев; Артём Мамай; Антон Вишняков; Алёна Романова; Роман Невелев; Павел Додонов.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Дискография.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Награды и достижения.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5.5 Рок музыка. Группа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D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ееp Purple». (Теория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История: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Формирование, смена стилей и составов. «Золотой» состав.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Альбом «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Machine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Head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» – вершина творчества.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Музыкальный вклад и новаторство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Один из основателей хард-рока.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Симфонические элементы в роке.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Создание формулы хард-рока: мощный рифф + виртуозное соло + мощный вокал.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Ричи Блэкмор – гитарный виртуоз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</w:t>
      </w:r>
      <w:r w:rsidR="0081064A">
        <w:rPr>
          <w:rFonts w:ascii="Times New Roman" w:eastAsia="Times New Roman" w:hAnsi="Times New Roman" w:cs="Times New Roman"/>
          <w:sz w:val="28"/>
        </w:rPr>
        <w:t xml:space="preserve"> Характерный звук: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Stratocaster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через усилители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Marshall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на максимальной громкости.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Техника и стиль: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блюзовая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основа, использование пентатоник и гармонического минора, быстрые арпеджио.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Концепция «живого» звучания и импровизации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Альбом «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Made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in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Japan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» – эталон концертного альбома.</w:t>
      </w:r>
    </w:p>
    <w:p w:rsidR="004A117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Дуэльные импровизации (trade-offs) между гитарой и клавишами – визитная карточка группы.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Влияние на последующие поколения мета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л-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и рок-гитаристов.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Промежуточная аттестация (Практика 2 часа)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Игра в ансамбле (10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7.1 Изучение песни Л. Агутина «Хоп Хэй Лала Лэй» (разучивание партий).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Индивидуальная и групповая работа над своей партией.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Каждый </w:t>
      </w:r>
      <w:r w:rsidR="004D4019">
        <w:rPr>
          <w:rFonts w:ascii="Times New Roman" w:eastAsia="Times New Roman" w:hAnsi="Times New Roman" w:cs="Times New Roman"/>
          <w:sz w:val="28"/>
        </w:rPr>
        <w:t>обучающийся</w:t>
      </w:r>
      <w:r>
        <w:rPr>
          <w:rFonts w:ascii="Times New Roman" w:eastAsia="Times New Roman" w:hAnsi="Times New Roman" w:cs="Times New Roman"/>
          <w:sz w:val="28"/>
        </w:rPr>
        <w:t xml:space="preserve"> ансамбля под руководством педагога разучивает и отрабатывает именно свою партию (аккорды, бас-линию, ритм), добиваясь ее чистого исполнения.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7.2 Игра в ансмабле. Работа над нюансами (игра под метроном).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Ансамбль играет вместе под громкий клик метронома.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Акцент на том, чтобы никто не торопился и не отставал. Метроном — это "дирижер".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7.3 Игра в ансамбле. Работа над нюансами (соблюдение темпа без метронома).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Метроном выключается.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Ансамбль начинает игру, и ритм-секция (гитара, бас) становится живым метрономом для мелодических партий.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7.4 Игра в ансамбле. Работа над нюансами (соблюдение динамики)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над тем, где играть тише (куплет), где громче (припев).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делать крещендо и диминуэндо всем ансамблем одновременно.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7.5 Игра в ансамбле. Работа над нюансами (синхронизирование всех ритмических рисунков) (Практика 2 часа)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Отработка</w:t>
      </w:r>
      <w:r>
        <w:rPr>
          <w:rFonts w:ascii="Times New Roman" w:eastAsia="Times New Roman" w:hAnsi="Times New Roman" w:cs="Times New Roman"/>
          <w:sz w:val="28"/>
        </w:rPr>
        <w:t xml:space="preserve"> сложных мест, где партии переплетаются.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Акцент</w:t>
      </w:r>
      <w:r>
        <w:rPr>
          <w:rFonts w:ascii="Times New Roman" w:eastAsia="Times New Roman" w:hAnsi="Times New Roman" w:cs="Times New Roman"/>
          <w:sz w:val="28"/>
        </w:rPr>
        <w:t xml:space="preserve"> на том, чтобы все акценты и удары у всех участников совпадали.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 Техническая работа с инструментом (6 часов)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8.1 Правила хранения инструмента, транспортировка (Теория 2ч)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Почему это важно?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Последствия неправильного ухода.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Главный враг: Влажность и температура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Температурный режим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Правила хранения дома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На стойке/подставке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 чехле/кейсе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Положение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Ослабление струн: Когда и зачем это делать?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Транспортировка гитары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Жесткий кейс – единственный безопасный вариант для серьезных поездок.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Перед упаковкой в чехол/кейс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 машине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В самолете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Общественный транспорт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Базовый ежедневный уход 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</w:t>
      </w:r>
      <w:r w:rsidR="0081064A">
        <w:rPr>
          <w:rFonts w:ascii="Times New Roman" w:eastAsia="Times New Roman" w:hAnsi="Times New Roman" w:cs="Times New Roman"/>
          <w:sz w:val="28"/>
        </w:rPr>
        <w:t xml:space="preserve"> Протирание струн и корпуса после игры сухой мягкой тканью (микрофибра).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Мытье рук перед игрой.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8.2 Смена струн на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электро-гитаре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Демонтаж старых струн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Установка новых струн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Порядок замены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Работа с бриджем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Намотка на колки: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Продеть струну в отверстие колка.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Сделать изгиб для фиксации.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Правильная техника намотки.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Обрезка лишних концов кусачками.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Настройка и обкатка 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Постановка гитары в строи.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Процедура "обкатки" струн.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Проверка высоты струн, при необходимости – проверка прогиба грифа (анкера).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8.3 Смена струн на классической гитаре (Практика 2 часа)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Особенности классической гитары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Нейлоновые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vs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. металлические струны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Строение струны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Демонтаж старых струн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Ослабление натяжения.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Аккуратное развязывание узлов на подставке.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Разматывание струн с колков. Чистка грифа.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Установка новых струн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Крепление к подставке (бриджу)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Натяжение и намотка на колки: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Натянуть струну рукой до легкого натяжения.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Продеть конец в отверстие колка.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Важно: Колки классической гитары — сквозные. Намотка всегда идет *внутрь* головки грифа.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Сделать загиб струны против направления намотки для фиксации.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Аккуратно намотать, витки должны ложиться ровно, без перехлестов.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Лишние концы обрезать.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Настройка и обкатка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Нейлоновые струны тянутся очень долго.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>Постепенная настройка.</w:t>
      </w:r>
    </w:p>
    <w:p w:rsidR="004A1179" w:rsidRDefault="0009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</w:t>
      </w:r>
      <w:r w:rsidR="0081064A">
        <w:rPr>
          <w:rFonts w:ascii="Times New Roman" w:eastAsia="Times New Roman" w:hAnsi="Times New Roman" w:cs="Times New Roman"/>
          <w:sz w:val="28"/>
        </w:rPr>
        <w:t xml:space="preserve">Объяснение, что точный строй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будет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достигнут только после полной "усадки" струн.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 Песенный репертуар (38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 Разбор аккордов в песне «Голубой вагон» («Чебурашка»).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Освоить</w:t>
      </w:r>
      <w:r>
        <w:rPr>
          <w:rFonts w:ascii="Times New Roman" w:eastAsia="Times New Roman" w:hAnsi="Times New Roman" w:cs="Times New Roman"/>
          <w:sz w:val="28"/>
        </w:rPr>
        <w:t xml:space="preserve"> простую последовательность аккордов, базовый "бой" или перебор, петь и играть одновременно.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Аккорды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proofErr w:type="gramStart"/>
      <w:r w:rsidRPr="0081064A">
        <w:rPr>
          <w:rFonts w:ascii="Times New Roman" w:eastAsia="Times New Roman" w:hAnsi="Times New Roman" w:cs="Times New Roman"/>
          <w:sz w:val="28"/>
          <w:lang w:val="en-US"/>
        </w:rPr>
        <w:t>Am, Dm, G, C, A7, E7.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Изучение аккордовых переходов, простой ритмический рисунок (четверти/восьмые). Работа с куплетной формой.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9.2 Повторение песни «Голубой вагон» («Чебурашка»).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Закрепление материала, доведение игры до уверенного уровня, работа над сложными переходами, начало работы над динамикой и выразительностью. Доведение до автоматизма, работа над ровным ритмом.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9.3 Разбор аккордов в песне В. Высоцкий «Песня о друге».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мощного, акцентированного "боя", характерного для Высоцкого. Развитие мышечной памяти для игры в тональности Ля-минор.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Аккорды: </w:t>
      </w:r>
      <w:r>
        <w:rPr>
          <w:rFonts w:ascii="Times New Roman" w:eastAsia="Times New Roman" w:hAnsi="Times New Roman" w:cs="Times New Roman"/>
          <w:sz w:val="28"/>
        </w:rPr>
        <w:t>Am, E7, Am6, A7, Dm, E.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Изучение</w:t>
      </w:r>
      <w:r>
        <w:rPr>
          <w:rFonts w:ascii="Times New Roman" w:eastAsia="Times New Roman" w:hAnsi="Times New Roman" w:cs="Times New Roman"/>
          <w:sz w:val="28"/>
        </w:rPr>
        <w:t xml:space="preserve"> "цокающего" боя с приглушкой, быстрые переходы между аккордами.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9.4 Повторение песни В. Высоцкий «Песня о друге».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Закрепление материала, доведение игры до уверенного уровня, работа над сложными переходами, начало работы над динамикой и выразительностью. Отработка силы и равномерности ударов, работа над эмоциональной подачей.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9.5 Разбор аккордов в песне группы «ДДТ»: «Осень».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Познакомиться с риффовой техникой в рок-музыке, игрой медиатором, работой с дисторшном.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Аккорды</w:t>
      </w:r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: </w:t>
      </w:r>
      <w:proofErr w:type="gramStart"/>
      <w:r w:rsidRPr="0081064A">
        <w:rPr>
          <w:rFonts w:ascii="Times New Roman" w:eastAsia="Times New Roman" w:hAnsi="Times New Roman" w:cs="Times New Roman"/>
          <w:sz w:val="28"/>
          <w:lang w:val="en-US"/>
        </w:rPr>
        <w:t>Am, F, E, A7, Dm.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Разбор: Техника игры медиатором, palm muting.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9.6 Повторение песни группы «ДДТ»: «Осень».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Закрепление материала, доведение игры до уверенного уровня, работа над сложными переходами, начало работы над динамикой и выразительностью. Отработка чистоты звукоизвлечения, синхронизации правой и левой руки.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9.7 Разбор аккордов в  песне группы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D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ееp Purple»: «Smoke on the water».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Изучить один из самых знаменитых риффов в истории рока, отработать игру квинтами.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Аккорды: G, Bb, C, F.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Разбор: Четкое соблюдение длительностей, игра в унисон.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9.8 </w:t>
      </w:r>
      <w:r>
        <w:rPr>
          <w:rFonts w:ascii="Times New Roman" w:eastAsia="Times New Roman" w:hAnsi="Times New Roman" w:cs="Times New Roman"/>
          <w:b/>
          <w:sz w:val="28"/>
        </w:rPr>
        <w:t>Повторение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песни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группы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«D</w:t>
      </w:r>
      <w:r>
        <w:rPr>
          <w:rFonts w:ascii="Times New Roman" w:eastAsia="Times New Roman" w:hAnsi="Times New Roman" w:cs="Times New Roman"/>
          <w:b/>
          <w:sz w:val="28"/>
        </w:rPr>
        <w:t>ее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p Purple»: «Smoke on the water». </w:t>
      </w:r>
      <w:r>
        <w:rPr>
          <w:rFonts w:ascii="Times New Roman" w:eastAsia="Times New Roman" w:hAnsi="Times New Roman" w:cs="Times New Roman"/>
          <w:b/>
          <w:sz w:val="28"/>
        </w:rPr>
        <w:t>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Доведение риффа до автоматизма, работа над мощным и плотным звуком.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9.9 Разбор аккордов в песне группы «Земляне»: «Трава у дома».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Освоить игру в тональности Ля-минор, сочетание арпеджио и аккомпанемента "боем".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Аккорды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proofErr w:type="gramStart"/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Am, G, C, F, Dm, E,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Em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>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Схема перебора (арпеджио) во вступлении и куплетах, переход на акцентированный "бой" в припеве.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9.10 Повтор песни группы «Земляне»: «Трава у дома».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Четкое разделение частей песни, работа над динамическим контрастом.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9.11 Разбор аккордов в песне группы «Queen»: «We will Rock You».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игры power-аккордами, развитие чувства ритма и умения играть в ансамбле.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Аккорды: </w:t>
      </w:r>
      <w:r>
        <w:rPr>
          <w:rFonts w:ascii="Times New Roman" w:eastAsia="Times New Roman" w:hAnsi="Times New Roman" w:cs="Times New Roman"/>
          <w:sz w:val="28"/>
        </w:rPr>
        <w:t>Em, Cmaj7, D, G, C.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 xml:space="preserve">Синхронизация </w:t>
      </w:r>
      <w:proofErr w:type="gramStart"/>
      <w:r>
        <w:rPr>
          <w:rFonts w:ascii="Times New Roman" w:eastAsia="Times New Roman" w:hAnsi="Times New Roman" w:cs="Times New Roman"/>
          <w:sz w:val="28"/>
        </w:rPr>
        <w:t>гитарного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риффа со знаменитым "стоп-топ" ритмом.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9.12 </w:t>
      </w:r>
      <w:r>
        <w:rPr>
          <w:rFonts w:ascii="Times New Roman" w:eastAsia="Times New Roman" w:hAnsi="Times New Roman" w:cs="Times New Roman"/>
          <w:b/>
          <w:sz w:val="28"/>
        </w:rPr>
        <w:t>Повтор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песни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группы</w:t>
      </w:r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 «Queen»: «We will Rock </w:t>
      </w:r>
      <w:proofErr w:type="gramStart"/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>You</w:t>
      </w:r>
      <w:proofErr w:type="gramEnd"/>
      <w:r w:rsidRPr="0081064A">
        <w:rPr>
          <w:rFonts w:ascii="Times New Roman" w:eastAsia="Times New Roman" w:hAnsi="Times New Roman" w:cs="Times New Roman"/>
          <w:b/>
          <w:sz w:val="28"/>
          <w:lang w:val="en-US"/>
        </w:rPr>
        <w:t xml:space="preserve">». </w:t>
      </w:r>
      <w:r>
        <w:rPr>
          <w:rFonts w:ascii="Times New Roman" w:eastAsia="Times New Roman" w:hAnsi="Times New Roman" w:cs="Times New Roman"/>
          <w:b/>
          <w:sz w:val="28"/>
        </w:rPr>
        <w:t>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Достижение максимальной ритмической устойчивости и мощности звучания.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9.13 Разбор аккордов в песне группы «Звери»: «Все, что тебя касается». (Практика 2 часа)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современных приемов аккомпанемента, игра с использованием каподастра.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Аккорды: </w:t>
      </w:r>
      <w:proofErr w:type="gramStart"/>
      <w:r>
        <w:rPr>
          <w:rFonts w:ascii="Times New Roman" w:eastAsia="Times New Roman" w:hAnsi="Times New Roman" w:cs="Times New Roman"/>
          <w:sz w:val="28"/>
        </w:rPr>
        <w:t>Последовательность с каподастром на 2-м ладу (оригинал: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Bm, G, D, A/ E, Am, F, Dm).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Ритмический рисунок на основе шестнадцатых нот, работа с каподастром.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9.14 Повтор песни группы «Звери»: «Все, что тебя касается». (Практика 2 часа)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Отработка ровного и энергичного ритма.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9.15 Разбор аккордов в  песне группы «Альянс»: «На заре».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 синтезаторного арпеджио на гитаре, игра перебором в высоком темпе.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Аккорды: </w:t>
      </w:r>
      <w:r>
        <w:rPr>
          <w:rFonts w:ascii="Times New Roman" w:eastAsia="Times New Roman" w:hAnsi="Times New Roman" w:cs="Times New Roman"/>
          <w:sz w:val="28"/>
        </w:rPr>
        <w:t>Последовательность в Ля-минор (Am, G, F, E).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Паттерн перебора правой рукой, быстрые и плавные переходы левой.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9.16 Разбор аккордов в песне группы «Любэ»: «Конь».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 народного колорита, игра с использованием аккордов с басовым ходом.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Аккорды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 xml:space="preserve">: </w:t>
      </w:r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Am, </w:t>
      </w:r>
      <w:proofErr w:type="spellStart"/>
      <w:r w:rsidRPr="0081064A">
        <w:rPr>
          <w:rFonts w:ascii="Times New Roman" w:eastAsia="Times New Roman" w:hAnsi="Times New Roman" w:cs="Times New Roman"/>
          <w:sz w:val="28"/>
          <w:lang w:val="en-US"/>
        </w:rPr>
        <w:t>Em</w:t>
      </w:r>
      <w:proofErr w:type="spellEnd"/>
      <w:r w:rsidRPr="0081064A">
        <w:rPr>
          <w:rFonts w:ascii="Times New Roman" w:eastAsia="Times New Roman" w:hAnsi="Times New Roman" w:cs="Times New Roman"/>
          <w:sz w:val="28"/>
          <w:lang w:val="en-US"/>
        </w:rPr>
        <w:t>, G, D, C, H7 (B7).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Характерный бой с оттяжками, создающий "качающий" эффект.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9.17 Повтор песни группы «Любэ»: «Конь».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над манерой исполнения, приближенной к оригиналу.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9.18 Разбор аккордов в  песне Л. Агутина «Хоп Хэй Лала Лэй».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латиноамериканского ритма "басса-нова", игра аккордами с приглушкой.</w:t>
      </w:r>
    </w:p>
    <w:p w:rsidR="004A1179" w:rsidRPr="0081064A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</w:rPr>
        <w:t>Аккорды</w:t>
      </w:r>
      <w:r w:rsidRPr="0081064A">
        <w:rPr>
          <w:rFonts w:ascii="Times New Roman" w:eastAsia="Times New Roman" w:hAnsi="Times New Roman" w:cs="Times New Roman"/>
          <w:i/>
          <w:sz w:val="28"/>
          <w:lang w:val="en-US"/>
        </w:rPr>
        <w:t>:</w:t>
      </w:r>
      <w:r w:rsidRPr="0081064A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gramStart"/>
      <w:r w:rsidRPr="0081064A">
        <w:rPr>
          <w:rFonts w:ascii="Times New Roman" w:eastAsia="Times New Roman" w:hAnsi="Times New Roman" w:cs="Times New Roman"/>
          <w:sz w:val="28"/>
          <w:lang w:val="en-US"/>
        </w:rPr>
        <w:t>Am, Dm, G, F, E.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Разбор: </w:t>
      </w:r>
      <w:r>
        <w:rPr>
          <w:rFonts w:ascii="Times New Roman" w:eastAsia="Times New Roman" w:hAnsi="Times New Roman" w:cs="Times New Roman"/>
          <w:sz w:val="28"/>
        </w:rPr>
        <w:t>Специфический ритмический рисунок правой руки, техника легкой приглушки струн.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28"/>
        </w:rPr>
        <w:t>9.19 Повтор песни Л. Агутина «Хоп Хэй Лала Лэй».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Доведение ритма до легкости и автоматизма. Закрепление материала, доведение игры до уверенного уровня, работа над сложными переходами, начало работы над динамикой и выразительностью. 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Репетиции (14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10.1 Репетиция в ансамбле песни В. Высоцкого «Песня о друге».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Синхронизация "боя";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Динамика;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Вокал;</w:t>
      </w:r>
    </w:p>
    <w:p w:rsidR="004A1179" w:rsidRDefault="000926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Финальный аккорд.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10.2 Репетиция в ансамбле песни «Трава у дома».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Разделение партий;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Проработка басовой линии;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Точность переходов;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Создание "космического"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саунда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10.3 Репетиция в ансамбле песни «We will Rock You».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Ритм-секция как основа: гитара и бас должны идеально совпадать с воображаемыми "стоп-топ-хлоп" зрителей;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Работа с паузами;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Мощность звука;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 Взаимодействие.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10.4 Репетиция в ансамбле песни «Все, что тебя касается».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Ровность ритма;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Работа с </w:t>
      </w:r>
      <w:proofErr w:type="spellStart"/>
      <w:r w:rsidR="0081064A">
        <w:rPr>
          <w:rFonts w:ascii="Times New Roman" w:eastAsia="Times New Roman" w:hAnsi="Times New Roman" w:cs="Times New Roman"/>
          <w:sz w:val="28"/>
        </w:rPr>
        <w:t>каподастром</w:t>
      </w:r>
      <w:proofErr w:type="spellEnd"/>
      <w:r w:rsidR="0081064A">
        <w:rPr>
          <w:rFonts w:ascii="Times New Roman" w:eastAsia="Times New Roman" w:hAnsi="Times New Roman" w:cs="Times New Roman"/>
          <w:sz w:val="28"/>
        </w:rPr>
        <w:t>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Точность аккордовых переходов;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Финальный аккорд.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10.5 Репетиция в ансамбле песни «На заре».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Скорость и синхронность;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Чистота звука;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Выносливость;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Динамическое развитие.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10.6 Репетиция в классе песни Л. Агутина «Хоп Хэй Лала Лэй».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Полный прогон;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Шлифовка нюансов;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Ансамблевая слаженность;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Самоконтроль.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10.7 Репетиция на сцене песни Л. Агутина «Хоп Хэй Лала Лэй».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Ключевые задачи: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C91227">
        <w:rPr>
          <w:rFonts w:ascii="Times New Roman" w:eastAsia="Times New Roman" w:hAnsi="Times New Roman" w:cs="Times New Roman"/>
          <w:sz w:val="28"/>
        </w:rPr>
        <w:t xml:space="preserve">* </w:t>
      </w:r>
      <w:r>
        <w:rPr>
          <w:rFonts w:ascii="Times New Roman" w:eastAsia="Times New Roman" w:hAnsi="Times New Roman" w:cs="Times New Roman"/>
          <w:sz w:val="28"/>
        </w:rPr>
        <w:t>Расстановка и коммутация;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Работа со звуком; 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Пространство и движение;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Психологический настрой.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Концертная деятельность (6 часов)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11.1 Отработка навыка сценического образа перед зрителями песни «Конь».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Погружение в образ: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Беседа о содержании песни: о чем она? 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Какой образ и характер ей соответствует?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Обсуждение манеры исполнения.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Работа с подачей: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Положение тела;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Взаимодействие с залом: Куда смотреть? 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Работа с мимикой;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Кульминация.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Прогон перед зрителями: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Не менее 3 полноценных исполнений песни «Конь» перед приглашенной аудиторией.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После каждого прогона — краткий анализ и обратная связь: от педагога, зрителей и самого </w:t>
      </w:r>
      <w:r w:rsidR="004D4019">
        <w:rPr>
          <w:rFonts w:ascii="Times New Roman" w:eastAsia="Times New Roman" w:hAnsi="Times New Roman" w:cs="Times New Roman"/>
          <w:sz w:val="28"/>
        </w:rPr>
        <w:t>обучающегося</w:t>
      </w:r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Фокус на целостности образа.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11.2 Отработка навыка сценического образа перед зрителями песни Л. Агутина "Хоп Хэй Лала Лэй".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Погружение в образ: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Беседа о характере песни.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Какой образ ей соответствует? 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Обсуждение манеры исполнения.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подачей: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Энергетика;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Движение;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Вовлечение зала;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Ансамблевое взаимодействие.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Прогон перед зрителями: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Не менее 3 исполнений песни.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Чувствовали ли зрители настроение?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Удалось ли создать атмосферу легкости и праздника?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Работа над тем, чтобы улыбка и раскованность выглядели естественно, а не наигранно.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11.3 Отработка исполнительского мастерства и артистизма при исполнении песен на сцене. (Практика 2 ч)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Составление «дорожной карты» выступления: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proofErr w:type="gramStart"/>
      <w:r w:rsidR="004D4019">
        <w:rPr>
          <w:rFonts w:ascii="Times New Roman" w:eastAsia="Times New Roman" w:hAnsi="Times New Roman" w:cs="Times New Roman"/>
          <w:sz w:val="28"/>
        </w:rPr>
        <w:t>Обу</w:t>
      </w:r>
      <w:r w:rsidR="0081064A">
        <w:rPr>
          <w:rFonts w:ascii="Times New Roman" w:eastAsia="Times New Roman" w:hAnsi="Times New Roman" w:cs="Times New Roman"/>
          <w:sz w:val="28"/>
        </w:rPr>
        <w:t>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 w:rsidR="0081064A">
        <w:rPr>
          <w:rFonts w:ascii="Times New Roman" w:eastAsia="Times New Roman" w:hAnsi="Times New Roman" w:cs="Times New Roman"/>
          <w:sz w:val="28"/>
        </w:rPr>
        <w:t>щийся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выбирает 2-3 песни и</w:t>
      </w:r>
      <w:r w:rsidR="004D4019">
        <w:rPr>
          <w:rFonts w:ascii="Times New Roman" w:eastAsia="Times New Roman" w:hAnsi="Times New Roman" w:cs="Times New Roman"/>
          <w:sz w:val="28"/>
        </w:rPr>
        <w:t>з разученного репертуара</w:t>
      </w:r>
      <w:r w:rsidR="0081064A">
        <w:rPr>
          <w:rFonts w:ascii="Times New Roman" w:eastAsia="Times New Roman" w:hAnsi="Times New Roman" w:cs="Times New Roman"/>
          <w:sz w:val="28"/>
        </w:rPr>
        <w:t>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 Совместно с педагогом он прописывает для каждой песни: эмоция, динамика, темп, кульминация, образ.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Техники артистизма: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 xml:space="preserve">Работа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вниманием;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Микро-жесты;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Подача начала и конца;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Работа с ошибками.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Генеральный прогон: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4D4019">
        <w:rPr>
          <w:rFonts w:ascii="Times New Roman" w:eastAsia="Times New Roman" w:hAnsi="Times New Roman" w:cs="Times New Roman"/>
          <w:sz w:val="28"/>
        </w:rPr>
        <w:t>Обу</w:t>
      </w:r>
      <w:r w:rsidR="0081064A">
        <w:rPr>
          <w:rFonts w:ascii="Times New Roman" w:eastAsia="Times New Roman" w:hAnsi="Times New Roman" w:cs="Times New Roman"/>
          <w:sz w:val="28"/>
        </w:rPr>
        <w:t>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 w:rsidR="0081064A">
        <w:rPr>
          <w:rFonts w:ascii="Times New Roman" w:eastAsia="Times New Roman" w:hAnsi="Times New Roman" w:cs="Times New Roman"/>
          <w:sz w:val="28"/>
        </w:rPr>
        <w:t xml:space="preserve">щийся исполняет </w:t>
      </w:r>
      <w:proofErr w:type="gramStart"/>
      <w:r w:rsidR="0081064A">
        <w:rPr>
          <w:rFonts w:ascii="Times New Roman" w:eastAsia="Times New Roman" w:hAnsi="Times New Roman" w:cs="Times New Roman"/>
          <w:sz w:val="28"/>
        </w:rPr>
        <w:t>свою</w:t>
      </w:r>
      <w:proofErr w:type="gramEnd"/>
      <w:r w:rsidR="0081064A">
        <w:rPr>
          <w:rFonts w:ascii="Times New Roman" w:eastAsia="Times New Roman" w:hAnsi="Times New Roman" w:cs="Times New Roman"/>
          <w:sz w:val="28"/>
        </w:rPr>
        <w:t xml:space="preserve"> мини-программу подряд, как на настоящем концерте, с объявлениями названий и поклонами.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Педагог и зрители выступают в роли «режиссеров», давая обратную связь по артистической составляющей: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Было ли выступление убедительным?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Видно ли, что исполнитель проживает песню?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Возникало ли чувство сопереживания у зрителя?</w:t>
      </w:r>
    </w:p>
    <w:p w:rsidR="004A1179" w:rsidRDefault="00C912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* </w:t>
      </w:r>
      <w:r w:rsidR="0081064A">
        <w:rPr>
          <w:rFonts w:ascii="Times New Roman" w:eastAsia="Times New Roman" w:hAnsi="Times New Roman" w:cs="Times New Roman"/>
          <w:sz w:val="28"/>
        </w:rPr>
        <w:t>Насколько целостным и профессиональным выглядело выступление?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28"/>
        </w:rPr>
        <w:t>12. Итоговая аттестация. Контрольное прослушивание. (Практика 2 часа).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IV. ОРГАНИЗАЦИОННО-ПЕДАГОГИЧЕСКИЕ УСЛОВИЯ РЕАЛИЗАЦИИ ПРОГРАММЫ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Материально-техническое обеспечение образовательного процесса: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помещения: кабинет и актовый зал, оформленные в соответствии с профилем проводимых занятий и оборудованные в соответствии с санитарными но</w:t>
      </w:r>
      <w:r w:rsidR="004D4019">
        <w:rPr>
          <w:rFonts w:ascii="Times New Roman" w:eastAsia="Times New Roman" w:hAnsi="Times New Roman" w:cs="Times New Roman"/>
          <w:color w:val="000000"/>
          <w:sz w:val="28"/>
        </w:rPr>
        <w:t>рмами, стулья для педагога и обучающихся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шкафы и стеллажи для хранения учебной литературы и наглядных пособий;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ноутбук, мультимедийное оборудование;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Учебно-методическое обеспечение образовательного процесса: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плакаты, рабочие нотные тетради;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наглядные пособия (схемы, таблицы);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журналы «Дополнительное образование»,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Информационное обеспечение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4A1179" w:rsidRDefault="0081064A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музыкальная фонотека;</w:t>
      </w:r>
      <w:r>
        <w:rPr>
          <w:rFonts w:ascii="Arial" w:eastAsia="Arial" w:hAnsi="Arial" w:cs="Arial"/>
          <w:color w:val="000000"/>
          <w:sz w:val="28"/>
        </w:rPr>
        <w:t xml:space="preserve">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аудиозаписи, видеозаписи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интернет – ресурсы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Кадровое обеспечение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Программу реализует педагог дополнительного образования  Шафикова Анастасия Сергеевна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Методическое обеспечение образовательного процесса: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Успешное решение задач и достижение цели, поставленных в программе, возможно при соблюдении следующих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основных педагогических принципов: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наглядности (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повышает интерес к более глубокому и прочному усвоению приёмов игры на гитаре);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доступности </w:t>
      </w:r>
      <w:r>
        <w:rPr>
          <w:rFonts w:ascii="Times New Roman" w:eastAsia="Times New Roman" w:hAnsi="Times New Roman" w:cs="Times New Roman"/>
          <w:sz w:val="28"/>
        </w:rPr>
        <w:t xml:space="preserve">(требует постановки перед </w:t>
      </w:r>
      <w:proofErr w:type="gramStart"/>
      <w:r w:rsidR="004D4019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задач, соответствующих их силам, и постепенного повышения трудности осваиваемого учебного материала по дидактическому правилу: от известного к неизвестному, от легкого к трудному, от простого к сложному);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систематичности </w:t>
      </w:r>
      <w:r>
        <w:rPr>
          <w:rFonts w:ascii="Times New Roman" w:eastAsia="Times New Roman" w:hAnsi="Times New Roman" w:cs="Times New Roman"/>
          <w:sz w:val="28"/>
        </w:rPr>
        <w:t xml:space="preserve">(предусматривает непрерывность процесса формирования  навыков игры на гитаре);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единства воспитания и обучения </w:t>
      </w:r>
      <w:r>
        <w:rPr>
          <w:rFonts w:ascii="Times New Roman" w:eastAsia="Times New Roman" w:hAnsi="Times New Roman" w:cs="Times New Roman"/>
          <w:sz w:val="28"/>
        </w:rPr>
        <w:t xml:space="preserve">(обучая, воспитывать; воспитывая, обучать);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личностного подхода </w:t>
      </w:r>
      <w:r>
        <w:rPr>
          <w:rFonts w:ascii="Times New Roman" w:eastAsia="Times New Roman" w:hAnsi="Times New Roman" w:cs="Times New Roman"/>
          <w:sz w:val="28"/>
        </w:rPr>
        <w:t>(основывается на пр</w:t>
      </w:r>
      <w:r w:rsidR="004D4019">
        <w:rPr>
          <w:rFonts w:ascii="Times New Roman" w:eastAsia="Times New Roman" w:hAnsi="Times New Roman" w:cs="Times New Roman"/>
          <w:sz w:val="28"/>
        </w:rPr>
        <w:t>изнании личности каждого обучающегося</w:t>
      </w:r>
      <w:r>
        <w:rPr>
          <w:rFonts w:ascii="Times New Roman" w:eastAsia="Times New Roman" w:hAnsi="Times New Roman" w:cs="Times New Roman"/>
          <w:sz w:val="28"/>
        </w:rPr>
        <w:t xml:space="preserve"> непреложной ценностью);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опоры на интерес </w:t>
      </w:r>
      <w:r>
        <w:rPr>
          <w:rFonts w:ascii="Times New Roman" w:eastAsia="Times New Roman" w:hAnsi="Times New Roman" w:cs="Times New Roman"/>
          <w:sz w:val="28"/>
        </w:rPr>
        <w:t xml:space="preserve">(предусматривает использование на занятиях, мероприятиях только таких форм, методов, педагогических технологий, </w:t>
      </w:r>
      <w:r>
        <w:rPr>
          <w:rFonts w:ascii="Times New Roman" w:eastAsia="Times New Roman" w:hAnsi="Times New Roman" w:cs="Times New Roman"/>
          <w:sz w:val="28"/>
        </w:rPr>
        <w:lastRenderedPageBreak/>
        <w:t>которые вызывают позитивное о</w:t>
      </w:r>
      <w:r w:rsidR="004D4019">
        <w:rPr>
          <w:rFonts w:ascii="Times New Roman" w:eastAsia="Times New Roman" w:hAnsi="Times New Roman" w:cs="Times New Roman"/>
          <w:sz w:val="28"/>
        </w:rPr>
        <w:t>тношение обучающихся</w:t>
      </w:r>
      <w:r>
        <w:rPr>
          <w:rFonts w:ascii="Times New Roman" w:eastAsia="Times New Roman" w:hAnsi="Times New Roman" w:cs="Times New Roman"/>
          <w:sz w:val="28"/>
        </w:rPr>
        <w:t xml:space="preserve">, их заинтересованность);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ориентации на достижение успеха </w:t>
      </w:r>
      <w:r>
        <w:rPr>
          <w:rFonts w:ascii="Times New Roman" w:eastAsia="Times New Roman" w:hAnsi="Times New Roman" w:cs="Times New Roman"/>
          <w:sz w:val="28"/>
        </w:rPr>
        <w:t>(требует создания</w:t>
      </w:r>
      <w:r w:rsidR="004D4019">
        <w:rPr>
          <w:rFonts w:ascii="Times New Roman" w:eastAsia="Times New Roman" w:hAnsi="Times New Roman" w:cs="Times New Roman"/>
          <w:sz w:val="28"/>
        </w:rPr>
        <w:t xml:space="preserve"> условий для поддержания у обучающихся</w:t>
      </w:r>
      <w:r>
        <w:rPr>
          <w:rFonts w:ascii="Times New Roman" w:eastAsia="Times New Roman" w:hAnsi="Times New Roman" w:cs="Times New Roman"/>
          <w:sz w:val="28"/>
        </w:rPr>
        <w:t xml:space="preserve"> веры в собственные силы и возможность достижения успеха); </w:t>
      </w:r>
      <w:proofErr w:type="gramEnd"/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Методы обучения и воспитания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реализации программы используются следующие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методы обучения: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Метод сознания и активности - </w:t>
      </w:r>
      <w:r>
        <w:rPr>
          <w:rFonts w:ascii="Times New Roman" w:eastAsia="Times New Roman" w:hAnsi="Times New Roman" w:cs="Times New Roman"/>
          <w:sz w:val="28"/>
        </w:rPr>
        <w:t xml:space="preserve">зависит от возникшего интереса, мотивации к выполнению задания, сознательного восприятия, которые стимулируются эмоциональностью педагога, различными беседами.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Метод наглядности - </w:t>
      </w:r>
      <w:r>
        <w:rPr>
          <w:rFonts w:ascii="Times New Roman" w:eastAsia="Times New Roman" w:hAnsi="Times New Roman" w:cs="Times New Roman"/>
          <w:sz w:val="28"/>
        </w:rPr>
        <w:t>затрагивает эмоционал</w:t>
      </w:r>
      <w:r w:rsidR="004D4019">
        <w:rPr>
          <w:rFonts w:ascii="Times New Roman" w:eastAsia="Times New Roman" w:hAnsi="Times New Roman" w:cs="Times New Roman"/>
          <w:sz w:val="28"/>
        </w:rPr>
        <w:t>ьно-чувственное восприятие обучающихся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91227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Метод доступности и индивидуализации - </w:t>
      </w:r>
      <w:r>
        <w:rPr>
          <w:rFonts w:ascii="Times New Roman" w:eastAsia="Times New Roman" w:hAnsi="Times New Roman" w:cs="Times New Roman"/>
          <w:sz w:val="28"/>
        </w:rPr>
        <w:t>преемственность и постепенность в усложнении современного тренажа, правильное распределение материала на занятиях в течение учебного года, усложнение материала с учётом функциональных возможностей организма, возрастных и индивидуальных особенностей обучающихся.</w:t>
      </w:r>
    </w:p>
    <w:p w:rsidR="00C91227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Словесные методы обучения </w:t>
      </w:r>
      <w:r>
        <w:rPr>
          <w:rFonts w:ascii="Times New Roman" w:eastAsia="Times New Roman" w:hAnsi="Times New Roman" w:cs="Times New Roman"/>
          <w:sz w:val="28"/>
        </w:rPr>
        <w:t xml:space="preserve">(объяснение, беседа, комментирование и др.).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Методы практической деятельности - </w:t>
      </w:r>
      <w:r w:rsidR="004D4019">
        <w:rPr>
          <w:rFonts w:ascii="Times New Roman" w:eastAsia="Times New Roman" w:hAnsi="Times New Roman" w:cs="Times New Roman"/>
          <w:sz w:val="28"/>
        </w:rPr>
        <w:t>позволяют обучающимся</w:t>
      </w:r>
      <w:r>
        <w:rPr>
          <w:rFonts w:ascii="Times New Roman" w:eastAsia="Times New Roman" w:hAnsi="Times New Roman" w:cs="Times New Roman"/>
          <w:sz w:val="28"/>
        </w:rPr>
        <w:t xml:space="preserve"> усваивать и осмысливать материал, выполняя под руководством педагога </w:t>
      </w:r>
      <w:r w:rsidR="00C91227">
        <w:rPr>
          <w:rFonts w:ascii="Times New Roman" w:eastAsia="Times New Roman" w:hAnsi="Times New Roman" w:cs="Times New Roman"/>
          <w:sz w:val="28"/>
        </w:rPr>
        <w:t xml:space="preserve">развивающие упражнения, игры </w:t>
      </w:r>
      <w:r>
        <w:rPr>
          <w:rFonts w:ascii="Times New Roman" w:eastAsia="Times New Roman" w:hAnsi="Times New Roman" w:cs="Times New Roman"/>
          <w:sz w:val="28"/>
        </w:rPr>
        <w:t xml:space="preserve">и др. Данные методы тесно взаимосвязаны </w:t>
      </w:r>
      <w:r>
        <w:rPr>
          <w:rFonts w:ascii="Times New Roman" w:eastAsia="Times New Roman" w:hAnsi="Times New Roman" w:cs="Times New Roman"/>
          <w:i/>
          <w:sz w:val="28"/>
        </w:rPr>
        <w:t>с репродуктивным и продуктивным методами практической деятельности.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Игровой метод обучения </w:t>
      </w:r>
      <w:r>
        <w:rPr>
          <w:rFonts w:ascii="Times New Roman" w:eastAsia="Times New Roman" w:hAnsi="Times New Roman" w:cs="Times New Roman"/>
          <w:sz w:val="28"/>
        </w:rPr>
        <w:t>- в игровой форме воссоздаются ситуации, направленные на усвоение норм и правил поведения в обществе, способствующие формированию социального опыта, совершенствующие навыки самоуправления поведением.</w:t>
      </w:r>
    </w:p>
    <w:p w:rsidR="00C91227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Методы воспитания </w:t>
      </w:r>
      <w:r>
        <w:rPr>
          <w:rFonts w:ascii="Times New Roman" w:eastAsia="Times New Roman" w:hAnsi="Times New Roman" w:cs="Times New Roman"/>
          <w:sz w:val="28"/>
        </w:rPr>
        <w:t>- убеждение, поощрение, упражнение, стимулирование, мотивация, личный пример педагога, коллективная творческая деятельность, дифференцированный подход с учётом инд</w:t>
      </w:r>
      <w:r w:rsidR="004D4019">
        <w:rPr>
          <w:rFonts w:ascii="Times New Roman" w:eastAsia="Times New Roman" w:hAnsi="Times New Roman" w:cs="Times New Roman"/>
          <w:sz w:val="28"/>
        </w:rPr>
        <w:t>ивидуальных особенностей обучающегося</w:t>
      </w:r>
      <w:r>
        <w:rPr>
          <w:rFonts w:ascii="Times New Roman" w:eastAsia="Times New Roman" w:hAnsi="Times New Roman" w:cs="Times New Roman"/>
          <w:sz w:val="28"/>
        </w:rPr>
        <w:t xml:space="preserve"> и др.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V. ФОРМА АТТЕСТАЦИИ И КОНТРОЛЯ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Входная диагностика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Цель: определение уровня подготовки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начале обучения, т.е. начальное диагностирование.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Задачи: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спрогнозировать возможности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успешного прохождения программы.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Формы проведения: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 прослушивание;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собеседование;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Текущий контроль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Цель: систематический контроль уровня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тем, разделов программы за оцениваемый период, динамики достижения предметных и метапредметных результатов.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Задачи: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повышение качества знаний обучающихся, приобретение и развитие у них навыков самостоятельной работы, повышение активности обучающихся;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совершенствование методики проведения занятий.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Формы проведения: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опрос;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выполнение упражнений;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индивидуальные задания различного типа;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педагогическое наблюдение;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самооценка, взаимооценка, групповая оценка работы и др.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Промежуточный контроль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Цель промежуточного контроля: подведение промежуточных итогов обучения, оценка успешности продвижения обучающегося по программе. </w:t>
      </w:r>
      <w:r>
        <w:rPr>
          <w:rFonts w:ascii="Times New Roman" w:eastAsia="Times New Roman" w:hAnsi="Times New Roman" w:cs="Times New Roman"/>
          <w:sz w:val="28"/>
        </w:rPr>
        <w:t xml:space="preserve">Задачи промежуточного контроля: - оценить уровень полученных знаний, умений и навыков, обучающихся по программе 1-го учебного полугодия;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корректировка учебного процесса.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Время проведения: в конце 1-го года обучения. </w:t>
      </w: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проведения:  прослушивание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Промежуточная аттестация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подведение промежуточных итогов по программе  каждого года обучения.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оценить уровень полученных знаний, умений и навыков, обучающихся по программе  каждого года обучения.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Время проведения: в конце  каждого  года обучения.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проведения: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контрольное тестирование;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презентация;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защита проекта.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Аттестация по завершении освоения программы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выявление итогового уровня развития теоретических знаний, практических умений и навыков, их соответствие прогнозируемым результатам дополнительной общеразвивающей программы.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установление соответствия результатов освоения дополнительной общеразвивающей программы заявленным целям и планируемым результатам обучения.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Время проведения: по завершении освоения программы.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проведения:  концерт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VI. ФОРМЫ КОНТРОЛЯ И ОЦЕНОЧНЫЕ МАТЕРИАЛЫ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Результаты реализации программы проверяются в процессе наблюдения педагога за активностью учащихся на учебных занятиях, а также в ходе зачетов, экзаменов, конкурсных прослушиваний, концертных выступлений.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Виды контроля: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Наблюдение. Проводится перед началом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форме прослушивания с целью выявления базовых музыкальных способностей обучающегося (его ладового чувства, чувства ритма, музыкально-слуховых представлений), а также уровня развития музыкально-исполнительских навыков.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Текущий контроль. Проводится на каждом занятии в виде проверки домашнего задания, выполнения </w:t>
      </w:r>
      <w:r w:rsidR="004D4019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щимися заданных упражнений в ходе индивидуальной работы педагога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обучающимся. </w:t>
      </w:r>
    </w:p>
    <w:p w:rsidR="00C91227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Промежуточный контроль – заключительная проверка знаний, умений, навыков. Проводится в конце 1 полугодия и в конце учебного года. Промежуточная аттестация обеспечивает оперативное управление учебной деятельностью </w:t>
      </w:r>
      <w:r w:rsidR="004D4019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щегося, её корректировку и проводится с целью определения качества реализации образовательного процесса, подготовки по учебному предмету и уровня умений и навыков, сформированных у </w:t>
      </w:r>
      <w:proofErr w:type="spellStart"/>
      <w:r w:rsidR="00C91227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C91227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щегося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определенном этапе обучения.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Промежуточная аттестация проводится в конце каждого полугодия на контрольных занятиях. Обязательным условием является методическое обсуждение результатов выступления </w:t>
      </w:r>
      <w:r w:rsidR="004D4019">
        <w:rPr>
          <w:rFonts w:ascii="Times New Roman" w:eastAsia="Times New Roman" w:hAnsi="Times New Roman" w:cs="Times New Roman"/>
          <w:sz w:val="28"/>
        </w:rPr>
        <w:t>обучающегося</w:t>
      </w:r>
      <w:r>
        <w:rPr>
          <w:rFonts w:ascii="Times New Roman" w:eastAsia="Times New Roman" w:hAnsi="Times New Roman" w:cs="Times New Roman"/>
          <w:sz w:val="28"/>
        </w:rPr>
        <w:t xml:space="preserve">, которое носит аналитический, рекомендательный характер, отмечаются успехи и перспективы развития </w:t>
      </w:r>
      <w:r w:rsidR="004D4019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щегося. Наиболее распространенными формами промежуточной аттестации </w:t>
      </w:r>
      <w:proofErr w:type="gramStart"/>
      <w:r w:rsidR="004D4019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4D4019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являются: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технические зачеты (дифференцированные);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академические концерты; </w:t>
      </w:r>
    </w:p>
    <w:p w:rsidR="004A1179" w:rsidRDefault="00C9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контрольные прослушивания</w:t>
      </w:r>
      <w:r w:rsidR="0081064A">
        <w:rPr>
          <w:rFonts w:ascii="Times New Roman" w:eastAsia="Times New Roman" w:hAnsi="Times New Roman" w:cs="Times New Roman"/>
          <w:sz w:val="28"/>
        </w:rPr>
        <w:t xml:space="preserve">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оценки учебных результатов программы Критерии оценки уровня исполнения и общего музыкального развития: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техническая подготовка </w:t>
      </w:r>
      <w:r w:rsidR="00C91227"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z w:val="28"/>
        </w:rPr>
        <w:t>уча</w:t>
      </w:r>
      <w:r w:rsidR="00C91227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щегося на данном этапе обучения;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художественная трактовка произведения;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исполнительская культура;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стабильность и выразительность исполнения;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интерес к музыкальному искусству, исполнительской и просветительской деятельности;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активность и результативность участия в конкурсах и концертах разного уровня.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Оценивание осуществляется по  системе зачети не зачет: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« Зачет»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Исполнение яркое, музыкальное, продуманное, технически свободное. Текст сыгран безукоризненно. Использован богатый арсенал выразительных средств. Музыкальные жанры стилистически выдержаны, соответствуют замыслу композиторов.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уверенное, с ясной художественно-музыкальной трактовкой.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« Не зачет » - Исполнение нестабильное, с текстовыми, техническими и звуковыми погрешностями. Нет понимания стиля, жанра, формы произведений.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Учебно-методическое обеспечение программы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Репертуарные сборники, нотные сборники.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Наглядные пособия: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«Нотный стан»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«Особенности гитарной нотации» (презентация)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«Длительности нот»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«Ритм»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«Аппликатура аккордов»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«Таблицы музыкальных терминов»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3.Видеоматериалы.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Материально-техническое и информационное обеспечение программы 1. Помещение общей площадью не менее 12 кв. метров, оборудованное 2 электрическими розетками с напряжением сети 220 вольт.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Синтезатор аналоговый (виртуал-аналог),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Гитара,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Подставки для ног,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Пюпитры для нот.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Педали (процессор эффектов), инструментальные кабели,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Каподастр, медиаторы, метроном. 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A1179" w:rsidRDefault="0081064A">
      <w:pPr>
        <w:pageBreakBefore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VI.СПИСОК ЛИТЕРАТУРЫ</w:t>
      </w: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литературы для педагога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4A1179" w:rsidRDefault="008106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Калинин В.П. Юный гитарист. М. Музыка 2013-127с.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Михайленко Н. Методика преподавания на шестиструнной гитаре.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Киев 2013-248с.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Гитман А.Ф. Начальное обучение на шестиструнной гитаре.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М. Престо.2016-104с.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Кузнецов В. Как научить играть на гитаре. М. Изд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лассики-XXI.2016-201с.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Агафошин П. Школа игры на шестиструнной гитаре. М. Музыка. 2017-206с.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Иванов-Крамской А.И. Школа игры на шестиструнной гитаре.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М.Изд. Феникс. 2009-164с.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Пухоль Э. Школа игры на шестиструнной гитаре. М.Феникс. 2009-188с.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Каркасси М. Школа игры на шестиструнной гитаре. М.Музыка. 2009-162с.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Домогацкий В.В.Семь ступеней мастерства. М. Изд. Классики- XXI.2014-164с.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Катанский А.В., Катанский В.М. Школа игры на шестиструнной гитаре. М.  Изд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ананского В. 2009-247с.</w:t>
      </w:r>
    </w:p>
    <w:p w:rsidR="004A1179" w:rsidRDefault="004A1179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Список литературы для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 Антология бардовской песни / Составитель А. В. Катанский. - М., 2016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Завадская Н. Любимые песни военных лет. Рассказы, песни, документы.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- М.: Советский композитор, 2017 г.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Николаев А.Г. Самоучитель игры на шестиструнной гитаре.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– Санкт-Петербург, Москва, Краснодар: Лань, 2013.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 Песни бардов / Составитель В. И. Модель. - Л.: Советский композитор,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2009.- Выпуск 1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 Птиченко Н. Подбор аккомпанемента на слух. Самоучитель.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– Санкт-Петербург, 2011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Самоучитель: играем на гитаре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вт.- сост. А. И. Брестов.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– Мн.: Харвест, 2013.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 Сборник песен популярных рок-групп и исполнителей / Составители В.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</w:rPr>
        <w:t>Лиходеев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А. Бархударов. - Новосибирск: Камертон, 2013.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 </w:t>
      </w:r>
      <w:proofErr w:type="gramStart"/>
      <w:r>
        <w:rPr>
          <w:rFonts w:ascii="Times New Roman" w:eastAsia="Times New Roman" w:hAnsi="Times New Roman" w:cs="Times New Roman"/>
          <w:sz w:val="28"/>
        </w:rPr>
        <w:t>Стрелецкий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С. Школа игры в эстрадном ансамбле: Уч. п. Москва, 2013. </w:t>
      </w:r>
    </w:p>
    <w:p w:rsidR="004A1179" w:rsidRDefault="004A1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D401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D4019" w:rsidRDefault="004D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179" w:rsidRDefault="00810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Приложение 1 </w:t>
      </w: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СЛОВАРЬ КЛЮЧЕВЫХ ТЕРМИНОВ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Аккорд</w:t>
      </w:r>
      <w:r>
        <w:rPr>
          <w:rFonts w:ascii="Times New Roman" w:eastAsia="Times New Roman" w:hAnsi="Times New Roman" w:cs="Times New Roman"/>
          <w:sz w:val="28"/>
        </w:rPr>
        <w:t xml:space="preserve"> — одновременное звучание трех и более нот.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Акустическая гитара</w:t>
      </w:r>
      <w:r>
        <w:rPr>
          <w:rFonts w:ascii="Times New Roman" w:eastAsia="Times New Roman" w:hAnsi="Times New Roman" w:cs="Times New Roman"/>
          <w:sz w:val="28"/>
        </w:rPr>
        <w:t xml:space="preserve"> — это струнно-щипковый инструмент, который состоит из грифа, резонаторного корпуса и струн. Один из самых распространенных инструментов на планете.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Арпеджио</w:t>
      </w:r>
      <w:r>
        <w:rPr>
          <w:rFonts w:ascii="Times New Roman" w:eastAsia="Times New Roman" w:hAnsi="Times New Roman" w:cs="Times New Roman"/>
          <w:sz w:val="28"/>
        </w:rPr>
        <w:t xml:space="preserve"> — это нотная последовательность, в которой ноты аккорда сыграны не вместе, а последовательно, друг за другом. Если сказать по простому, арпеджио это «разложенный» аккорд. Иногда это понятие применяется как синоним к слову «перебор» на струнных инструментах, таких как гитара.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Артикуляция</w:t>
      </w:r>
      <w:r>
        <w:rPr>
          <w:rFonts w:ascii="Times New Roman" w:eastAsia="Times New Roman" w:hAnsi="Times New Roman" w:cs="Times New Roman"/>
          <w:sz w:val="28"/>
        </w:rPr>
        <w:t xml:space="preserve"> — это метод исполнения нот, в котором они исполняются четко, с подчеркиванием. На гитаре достигается с помощью нарочито точного и активного прижатия пальцами и «конкретным» ударом пальцев или медиатором.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Баррэ</w:t>
      </w:r>
      <w:r>
        <w:rPr>
          <w:rFonts w:ascii="Times New Roman" w:eastAsia="Times New Roman" w:hAnsi="Times New Roman" w:cs="Times New Roman"/>
          <w:sz w:val="28"/>
        </w:rPr>
        <w:t xml:space="preserve"> — гитарный прием, в котором одним пальцем прижимается несколько струн на одном ладу.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Бенд</w:t>
      </w:r>
      <w:r>
        <w:rPr>
          <w:rFonts w:ascii="Times New Roman" w:eastAsia="Times New Roman" w:hAnsi="Times New Roman" w:cs="Times New Roman"/>
          <w:sz w:val="28"/>
        </w:rPr>
        <w:t xml:space="preserve"> (подтяжка) — гитарный прием, который широко используется в роке, блюзе, металле и других направлениях. Во время его выполнения, гитарист пальцами подтягивает струну, изменяя, таким образом, высоту ноты.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Блюз</w:t>
      </w:r>
      <w:r>
        <w:rPr>
          <w:rFonts w:ascii="Times New Roman" w:eastAsia="Times New Roman" w:hAnsi="Times New Roman" w:cs="Times New Roman"/>
          <w:sz w:val="28"/>
        </w:rPr>
        <w:t xml:space="preserve"> — направление в музыке, которое родилось и развивалось в США в конце XIX — начале XX века. Сочетает в себе различные национальные элементы африканской, европейской и даже китайской культуры. Изначально появился в среде чернокожих мигрантов, но очень скоро завоевал популярность по всему миру.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Верхняя дека</w:t>
      </w:r>
      <w:r>
        <w:rPr>
          <w:rFonts w:ascii="Times New Roman" w:eastAsia="Times New Roman" w:hAnsi="Times New Roman" w:cs="Times New Roman"/>
          <w:sz w:val="28"/>
        </w:rPr>
        <w:t xml:space="preserve"> — верхняя часть корпуса гитары.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Нижняя дека</w:t>
      </w:r>
      <w:r>
        <w:rPr>
          <w:rFonts w:ascii="Times New Roman" w:eastAsia="Times New Roman" w:hAnsi="Times New Roman" w:cs="Times New Roman"/>
          <w:sz w:val="28"/>
        </w:rPr>
        <w:t xml:space="preserve"> — нижняя часть корпуса гитары.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Гамма</w:t>
      </w:r>
      <w:r>
        <w:rPr>
          <w:rFonts w:ascii="Times New Roman" w:eastAsia="Times New Roman" w:hAnsi="Times New Roman" w:cs="Times New Roman"/>
          <w:sz w:val="28"/>
        </w:rPr>
        <w:t xml:space="preserve"> (хроматическая, мажорная, минорная и пр.) — нотная последовательность или прогрессия, в которой расстояние между нотами не превышает секунду. На гитаре — это расстояние через лад. Например, первый лад — третий лад.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Гитарный строй</w:t>
      </w:r>
      <w:r>
        <w:rPr>
          <w:rFonts w:ascii="Times New Roman" w:eastAsia="Times New Roman" w:hAnsi="Times New Roman" w:cs="Times New Roman"/>
          <w:sz w:val="28"/>
        </w:rPr>
        <w:t xml:space="preserve"> — метод настройки гитары, в котором струны настроены в определенные ноты.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Гриф</w:t>
      </w:r>
      <w:r>
        <w:rPr>
          <w:rFonts w:ascii="Times New Roman" w:eastAsia="Times New Roman" w:hAnsi="Times New Roman" w:cs="Times New Roman"/>
          <w:sz w:val="28"/>
        </w:rPr>
        <w:t xml:space="preserve"> — это часть гитары, вдоль которого расположены струны и на котором находятся металлические порожки — лады.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Демпфирование</w:t>
      </w:r>
      <w:r>
        <w:rPr>
          <w:rFonts w:ascii="Times New Roman" w:eastAsia="Times New Roman" w:hAnsi="Times New Roman" w:cs="Times New Roman"/>
          <w:sz w:val="28"/>
        </w:rPr>
        <w:t xml:space="preserve"> — приглушение струн.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Динамика</w:t>
      </w:r>
      <w:r>
        <w:rPr>
          <w:rFonts w:ascii="Times New Roman" w:eastAsia="Times New Roman" w:hAnsi="Times New Roman" w:cs="Times New Roman"/>
          <w:sz w:val="28"/>
        </w:rPr>
        <w:t xml:space="preserve"> — это развитие музыкального произведения во время его исполнения. Достигается за счет средств музыкальной выразительности: изменение темпа, изменения уровня громкости, акцентирования нот и др.  </w:t>
      </w:r>
      <w:r>
        <w:rPr>
          <w:rFonts w:ascii="Times New Roman" w:eastAsia="Times New Roman" w:hAnsi="Times New Roman" w:cs="Times New Roman"/>
          <w:b/>
          <w:sz w:val="28"/>
        </w:rPr>
        <w:t>Каподастр</w:t>
      </w:r>
      <w:r>
        <w:rPr>
          <w:rFonts w:ascii="Times New Roman" w:eastAsia="Times New Roman" w:hAnsi="Times New Roman" w:cs="Times New Roman"/>
          <w:sz w:val="28"/>
        </w:rPr>
        <w:t xml:space="preserve"> — приспособление для прижатия струн на грифе гитары. С помощью каподастра можно легко поменять строй (тональность), не перестраивая гитару.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Лад</w:t>
      </w:r>
      <w:r>
        <w:rPr>
          <w:rFonts w:ascii="Times New Roman" w:eastAsia="Times New Roman" w:hAnsi="Times New Roman" w:cs="Times New Roman"/>
          <w:sz w:val="28"/>
        </w:rPr>
        <w:t xml:space="preserve"> — это слово имеет два значения. Первое — это сложная система звуков и взаимоотношений между ними, в которой каждой ноте отводится определенная роль. Второе — это расстояние между металлическими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порожками на грифе струнных инструментов, например, гитаре. Легато — это метод исполнения нот на любом музыкальном инструменте.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Противоположный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игре стаккато. Для этого метода характерна, слитная и плавная смена нот. На гитаре легато исполняется с помощью таких приемов как хаммер-он (hammer-on) и пулл-офф (pull-off).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Медиатор</w:t>
      </w:r>
      <w:r>
        <w:rPr>
          <w:rFonts w:ascii="Times New Roman" w:eastAsia="Times New Roman" w:hAnsi="Times New Roman" w:cs="Times New Roman"/>
          <w:sz w:val="28"/>
        </w:rPr>
        <w:t xml:space="preserve"> — пластинка, сделанная из пластика или других синтетических материалов, с помощью которой извлекают звук на струнных инструментах, приводя струну в колебательное состояние.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Мелизм</w:t>
      </w:r>
      <w:r>
        <w:rPr>
          <w:rFonts w:ascii="Times New Roman" w:eastAsia="Times New Roman" w:hAnsi="Times New Roman" w:cs="Times New Roman"/>
          <w:sz w:val="28"/>
        </w:rPr>
        <w:t xml:space="preserve"> — это мелодическая фигура, украшающие основные звуки мелодии. Как правило, это очень быстрые ноты, которые отстоят от основного звука на интервал в секунду и не имеют собственного ритмического времени. По-простому, это очень коротенькие нотки, которые используются перед основными нотами или после, чтобы украсить их и сделать нескучными. Самые распространённые мелизмы: форшлаг, мордент, группетто, трель.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Металл</w:t>
      </w:r>
      <w:r>
        <w:rPr>
          <w:rFonts w:ascii="Times New Roman" w:eastAsia="Times New Roman" w:hAnsi="Times New Roman" w:cs="Times New Roman"/>
          <w:sz w:val="28"/>
        </w:rPr>
        <w:t xml:space="preserve"> — направление в музыке, в которое входит множество стилей и подстилей. В большинстве своем, для металла характерно тяжелое или очень тяжелое звучание электрогитары с использование таких эффектов как Overdrive и Distortion. Зародился в 70-х годах XX века, но развитие направления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происходит и по сей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день.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Метроном</w:t>
      </w:r>
      <w:r>
        <w:rPr>
          <w:rFonts w:ascii="Times New Roman" w:eastAsia="Times New Roman" w:hAnsi="Times New Roman" w:cs="Times New Roman"/>
          <w:sz w:val="28"/>
        </w:rPr>
        <w:t xml:space="preserve"> — это устройство (механическое или цифровое) или приложение (программа), которое отсчитывает ритм. С помощью него музыканты могут играть в определенном темпе или тренировать чувство ритма.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Перкуссия</w:t>
      </w:r>
      <w:r>
        <w:rPr>
          <w:rFonts w:ascii="Times New Roman" w:eastAsia="Times New Roman" w:hAnsi="Times New Roman" w:cs="Times New Roman"/>
          <w:sz w:val="28"/>
        </w:rPr>
        <w:t xml:space="preserve"> — использование в музыке различных национальных и этноударных инструментов, таких как кахон, дарбука, там-там, кау-белл и пр. Как правило, перкуссия используется в акустической музыке, хотя, ее применение очень широко и может быть использовано в различных жанрах, включая электронную музыку.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Пулл-офф</w:t>
      </w:r>
      <w:r>
        <w:rPr>
          <w:rFonts w:ascii="Times New Roman" w:eastAsia="Times New Roman" w:hAnsi="Times New Roman" w:cs="Times New Roman"/>
          <w:sz w:val="28"/>
        </w:rPr>
        <w:t xml:space="preserve"> — гитарный прием, один из видов легато. Обратный прием хаммер-ону. При использовании его, нужно прижатый на каком-либо ладу палец «грифной» руки резко отпустить, при этом слегка подцепив струну, как бы сорвав ее. Используется так же без участия «медиаторной» руки. </w:t>
      </w:r>
      <w:r>
        <w:rPr>
          <w:rFonts w:ascii="Times New Roman" w:eastAsia="Times New Roman" w:hAnsi="Times New Roman" w:cs="Times New Roman"/>
          <w:b/>
          <w:sz w:val="28"/>
        </w:rPr>
        <w:t xml:space="preserve">Ритм </w:t>
      </w:r>
      <w:r>
        <w:rPr>
          <w:rFonts w:ascii="Times New Roman" w:eastAsia="Times New Roman" w:hAnsi="Times New Roman" w:cs="Times New Roman"/>
          <w:sz w:val="28"/>
        </w:rPr>
        <w:t xml:space="preserve">— это соразмерное чередование длительностей звуков. Соразмерное, значит пульсирующее движение, которое можно выразить определенными 27 длительностями (четверти, восьмые и т.д.) и которые образуют определенные ритмические фигуры (группы).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Ритм-гитара</w:t>
      </w:r>
      <w:r>
        <w:rPr>
          <w:rFonts w:ascii="Times New Roman" w:eastAsia="Times New Roman" w:hAnsi="Times New Roman" w:cs="Times New Roman"/>
          <w:sz w:val="28"/>
        </w:rPr>
        <w:t xml:space="preserve"> — это условная роль гитары в музыкальном коллективе. Как правило, ритм-гитара, как следует из названия, играет ритмичную партию на аккордах или риффы. Эта партия исполняет роль гармонической основы произведения.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Ритмический рисунок</w:t>
      </w:r>
      <w:r>
        <w:rPr>
          <w:rFonts w:ascii="Times New Roman" w:eastAsia="Times New Roman" w:hAnsi="Times New Roman" w:cs="Times New Roman"/>
          <w:sz w:val="28"/>
        </w:rPr>
        <w:t xml:space="preserve"> — зацикленная последовательность длительностей. Например, бой гитары, который повторяется от аккорда к аккорду.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Рок</w:t>
      </w:r>
      <w:r>
        <w:rPr>
          <w:rFonts w:ascii="Times New Roman" w:eastAsia="Times New Roman" w:hAnsi="Times New Roman" w:cs="Times New Roman"/>
          <w:sz w:val="28"/>
        </w:rPr>
        <w:t xml:space="preserve"> — направление в музыке, которое включает в себя огромное количество стилей. Для рока характерно использование электрогитары, как основного инструмента, которая в большинстве случаев «перегружена». Стандартно рок исполняется небольшими по численности музыкальными коллективами,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состав которых входит электрогитара (или несколько), бас-гитара и барабаны.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Свип («метла»)</w:t>
      </w:r>
      <w:r>
        <w:rPr>
          <w:rFonts w:ascii="Times New Roman" w:eastAsia="Times New Roman" w:hAnsi="Times New Roman" w:cs="Times New Roman"/>
          <w:sz w:val="28"/>
        </w:rPr>
        <w:t xml:space="preserve"> — это гитарная техника, в которой музыкант очень быстро перебирает струны в одном направлении, вверх или вниз. Используется для игры быстрых арпеджио.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Слайд (глиссандо)</w:t>
      </w:r>
      <w:r>
        <w:rPr>
          <w:rFonts w:ascii="Times New Roman" w:eastAsia="Times New Roman" w:hAnsi="Times New Roman" w:cs="Times New Roman"/>
          <w:sz w:val="28"/>
        </w:rPr>
        <w:t xml:space="preserve"> — прием, используемый на струнных, клавишных и духовых инструментах, в котором мы «едем» от одной ноты к другой. В нашем случае (на гитаре) достигается путем прижатия какого-либо лада на грифе и последующим «переездом» на другой лад, не отпуская пальца. Таким образом, получается скользящее звучание.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Соло</w:t>
      </w:r>
      <w:r>
        <w:rPr>
          <w:rFonts w:ascii="Times New Roman" w:eastAsia="Times New Roman" w:hAnsi="Times New Roman" w:cs="Times New Roman"/>
          <w:sz w:val="28"/>
        </w:rPr>
        <w:t xml:space="preserve"> — в классической музыкальной теории, часть музыкального произведения, в которой звучит только один, солирующий инструмент. Например, в симфоническом оркестре, все музыканты затихают, и играет одна скрипка. В рок музыке под эти понятием подразумевается некий проигрыш без слов, во время которого один из инструментов (как правило, гитара), берет на себя роль лидирующего и какое-то время «колбасит» нечто сложное и быстрое.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Темп</w:t>
      </w:r>
      <w:r>
        <w:rPr>
          <w:rFonts w:ascii="Times New Roman" w:eastAsia="Times New Roman" w:hAnsi="Times New Roman" w:cs="Times New Roman"/>
          <w:sz w:val="28"/>
        </w:rPr>
        <w:t xml:space="preserve"> — в широком смысле, скорость движения музыки. Темп — это средство музыкальной выразительности. Темпы условно делят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медленные, умеренные и быстрые.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Тональность </w:t>
      </w:r>
      <w:r>
        <w:rPr>
          <w:rFonts w:ascii="Times New Roman" w:eastAsia="Times New Roman" w:hAnsi="Times New Roman" w:cs="Times New Roman"/>
          <w:sz w:val="28"/>
        </w:rPr>
        <w:t xml:space="preserve">— это система звуков и взаимоотношений между ними. Когда мы говорим, что музыкальное произведение написано в определенной тональности, это означает, что оно звучит на определенной высоте и использует (кроме ситуативных исключений) ноты, которые входят в гамму (перечень) нот, соответствующих этой тональности. Тональности бывают мажорными и минорными.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Трель</w:t>
      </w:r>
      <w:r>
        <w:rPr>
          <w:rFonts w:ascii="Times New Roman" w:eastAsia="Times New Roman" w:hAnsi="Times New Roman" w:cs="Times New Roman"/>
          <w:sz w:val="28"/>
        </w:rPr>
        <w:t xml:space="preserve"> — это вид мелизма (мелодической фигуры), в котором, очень быстро играются две ноты, повторяясь несколько раз. Звучание трели можно описать буквосочетанием «Тррррр».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Фразировка</w:t>
      </w:r>
      <w:r>
        <w:rPr>
          <w:rFonts w:ascii="Times New Roman" w:eastAsia="Times New Roman" w:hAnsi="Times New Roman" w:cs="Times New Roman"/>
          <w:sz w:val="28"/>
        </w:rPr>
        <w:t xml:space="preserve"> — это процесс видоизменения какого-то музыкального фрагмента, с заменой одного приема на другой, добавлением или наоборот убиранием каких-либо нот и т.д. Под этим понятием подразумевается вид 28 импровизации, когда вы берете часть мелодии и слегка меняете его. При этом оригинал узнается, но уже звучит немного иначе.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Хаммер-он</w:t>
      </w:r>
      <w:r>
        <w:rPr>
          <w:rFonts w:ascii="Times New Roman" w:eastAsia="Times New Roman" w:hAnsi="Times New Roman" w:cs="Times New Roman"/>
          <w:sz w:val="28"/>
        </w:rPr>
        <w:t xml:space="preserve"> — гитарный прием, один из видов легато. Чтобы получить его, нужно ударить пальцем «грифной» руки по струне без участия «медиаторной» руки. Этот прием дает значительный прирост скорости. </w:t>
      </w:r>
      <w:r>
        <w:rPr>
          <w:rFonts w:ascii="Times New Roman" w:eastAsia="Times New Roman" w:hAnsi="Times New Roman" w:cs="Times New Roman"/>
          <w:b/>
          <w:sz w:val="28"/>
        </w:rPr>
        <w:t>Экспрессия</w:t>
      </w:r>
      <w:r>
        <w:rPr>
          <w:rFonts w:ascii="Times New Roman" w:eastAsia="Times New Roman" w:hAnsi="Times New Roman" w:cs="Times New Roman"/>
          <w:sz w:val="28"/>
        </w:rPr>
        <w:t xml:space="preserve"> — это манера игры, при которой музыкант использует размашистые движения, играет громко и «широко». Как правило, используется в кульминации музыкального произведения для подчеркивания динамики исполнения. 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Электрогитара</w:t>
      </w:r>
      <w:r>
        <w:rPr>
          <w:rFonts w:ascii="Times New Roman" w:eastAsia="Times New Roman" w:hAnsi="Times New Roman" w:cs="Times New Roman"/>
          <w:sz w:val="28"/>
        </w:rPr>
        <w:t xml:space="preserve"> — вид гитары, на которую устанавливаются специальные звукосниматели, которые «снимают» колебания струн и передают его в виде электрического сигнала. Громкость звучания в электрогитаре достигается не </w:t>
      </w:r>
      <w:r>
        <w:rPr>
          <w:rFonts w:ascii="Times New Roman" w:eastAsia="Times New Roman" w:hAnsi="Times New Roman" w:cs="Times New Roman"/>
          <w:sz w:val="28"/>
        </w:rPr>
        <w:lastRenderedPageBreak/>
        <w:t>за счет резонаторной деки, а за счет мощности усилителя и динамика, к которым подключается электрогитара.</w:t>
      </w:r>
    </w:p>
    <w:p w:rsidR="004A1179" w:rsidRDefault="004A11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Примерная схема занятия с учащимися 1-го года обучения.</w:t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Вводная часть. Настройка инструмента.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навыка овладения техническими приемами.</w:t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Музыкальная грамота – теоретические аспекты.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домашнего задани</w:t>
      </w:r>
      <w:proofErr w:type="gramStart"/>
      <w:r>
        <w:rPr>
          <w:rFonts w:ascii="Times New Roman" w:eastAsia="Times New Roman" w:hAnsi="Times New Roman" w:cs="Times New Roman"/>
          <w:sz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игра на инструменте.</w:t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новым произведением – коллективная работа.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Заключительная часть.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схема занятия с учащимися 2-го и 3-го года обучения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Вводная часть. Настройка инструмента.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 технических приемов игры</w:t>
      </w:r>
      <w:r>
        <w:rPr>
          <w:rFonts w:ascii="Times New Roman" w:eastAsia="Times New Roman" w:hAnsi="Times New Roman" w:cs="Times New Roman"/>
          <w:sz w:val="28"/>
        </w:rPr>
        <w:tab/>
        <w:t>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Музыкальная грамота – теоретические аспекты.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 домашнего задания, разбор  новых произведений  - игра на инструменте,  индивидуальная  работа  с воспитанниками.</w:t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Проверка домашнего задания, разбор новых произведений                            - ансамблевая игра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5.Заключительная часть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A1179" w:rsidRDefault="00810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Занятия в форме коллективного прослушивания, организация мини-концертов помогает учащимся преодолеть страх сцены, учит адекватно оценивать игру других людей, находить собственные ошибки и неточности.</w:t>
      </w:r>
    </w:p>
    <w:p w:rsidR="004A1179" w:rsidRDefault="004A11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Pr="00326AB3" w:rsidRDefault="00326AB3" w:rsidP="00326AB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Календарно-тематический план первого года обучения.</w:t>
      </w:r>
    </w:p>
    <w:p w:rsidR="00326AB3" w:rsidRDefault="00326AB3" w:rsidP="00326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6AB3" w:rsidRDefault="00326AB3" w:rsidP="00326AB3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58"/>
        <w:gridCol w:w="1317"/>
        <w:gridCol w:w="4499"/>
        <w:gridCol w:w="961"/>
        <w:gridCol w:w="1838"/>
      </w:tblGrid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Примечания</w:t>
            </w: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04.09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06.09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занятие. «Музыкальная викторина».  Знакомство с детьми. Инструктаж по ТБ и поведение при ЧС. История создания шестиструнной гитары.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07.09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Строение гитары, виды гитар и их особенности.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11.09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Посадка гитариста, положение гитары. Постановка рук.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Приобретение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элементарного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звукоизвлечения.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552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18.09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 пальцевой и медиаторной техники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Первые упражнения для правой руки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45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25.09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Первые упражнения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правой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рукиУпражнения по защипыванию струн E, A, D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28.09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 по защипыванию струн G, B, 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28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02.10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04.10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Звукоизвлечение на различных струнах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05.10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Первые упражнения для левой руки. Овладение начальными двигательными и игровыми действиями.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09.10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 на смену пальцев левой руки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 медиаторной техники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16.10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Начальные упражнения при игре медиатором "вниз-вверх"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Начальные упражнения при игре медиатором "арпеджио"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23.10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 музыкальной нотации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Расположение нот на нотоносце, инструменте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30.10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Ритм и метр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Паузы и их обозначение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60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09.11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 на ритмические рисунки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Темп и динамика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Базовые понятия. Что такое лад?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Буквенное обозначение мажора и минора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весело-грустно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Практические упражнения в мажорной тональности (A-dur)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30.11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Практические упражнения в мажорной тональности (E-dur)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30.11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04.12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Практические упражнения в мажорной тональности (C-dur)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07.12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Практические упражнения в минорной тональности (e-moll)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11.12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Практические упражнения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минорной тональности (a-moll)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58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Практические упражнения в минорной тональности (d-moll)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Трезвучия и их виды (открытое занятие)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Промежуточная аттестация  контрольное прослушивание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музыкальные интервалы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28.12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Септаккорды и их обращения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28.12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аккорда D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аккорда G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аккорда H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Упражнение на смену аккордов Am - Em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Упражнение на смену аккордов C - 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29.01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Упражнение на смену аккордов Dm - D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01.02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Упражнение на смену аккордов E - H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31.01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05.02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Упражнение на смену аккордов G - Em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е"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Юность" - Dabro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"Юность" - Dabro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«Юность» - Dabro (соблюдение динамики)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«Юность» - Dabro (соблюдение темпа)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86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Отработка навыков перед зрителями песни «Юность» - Dabro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26.02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Освоение арпеджированных штрихов (Б321, Б123)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01.03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Освоение арпеджированных штрихов (Б323, Б232)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28.02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05.03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Освоение арпеджированных штрихов (Б312, Б132)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Освоение арпеджированных штрихов (Б231, Б213)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"Маленькой ёлочке"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Закрепление песни "Маленькой ёлочке"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63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"Маленькой ёлочке"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Настройка по тюнеру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29.03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Смена струн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 "Звери". История.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29.03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05.04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"Районы-кварталы"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09.04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"Районы-кварталы"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"Районы-кварталы"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В. Шаинский - биография, "В траве сидел кузнечик"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над репертуаром: песня «В траве сидел кузнечик» (из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/ф "Приключения Незнайки") (открытое занятие)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мелодии песни "В траве сидел кузнечик"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Закрепление песни "В траве сидел кузнечик"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30.04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песен «В траве сидел кузнечик» и "Районы-кварталы" под метроном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60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26.04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03.05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Индивидуальная проверка знания партии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07.05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единством темпа без метронома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динамикой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фразировкой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17.05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Отработка навыков перед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зрителями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70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Отработка навыка сценического образа перед зрителями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Отработка исполнительского мастерства и артистизма при исполнении песен на сцене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24.05</w:t>
            </w:r>
          </w:p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28.05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Промежуточная аттестация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онтрольное прослушивание.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26AB3" w:rsidRDefault="00326AB3" w:rsidP="00326AB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326AB3" w:rsidRDefault="00326AB3" w:rsidP="00326AB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Календарно-тематический план второго года обучения.</w:t>
      </w:r>
    </w:p>
    <w:p w:rsidR="00326AB3" w:rsidRDefault="00326AB3" w:rsidP="00326AB3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083"/>
        <w:gridCol w:w="1521"/>
        <w:gridCol w:w="5380"/>
        <w:gridCol w:w="1361"/>
      </w:tblGrid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Вводное занятие в курс 2 года обучения.   Игра « Угадай мелодию». Инструктаж по технике безопасности и ЧС.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588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Повторение пройденного материала. Упражнения.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пройденного материала.  Музыкальные пьесы.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Приемы игры на гитаре: пиццикато.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Приемы игры на гитаре: ногтевой способ игры на гитаре.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Упражнения. Ногтевой способ звукоизвлечения (пальцами - p, i)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Упражнения. Ногтевой способ звукоизвлечения (пальцами - m,a)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Упражнения. Ногтевой способ звукоизвлечения (p,i,m,a)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 на Арпеджио.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Упражнения. Медиаторный способ игры: бой.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Упражнения. Медиаторный способ игры: тремоло.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Кабы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 было зимы»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"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Кабы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 было зимы"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«Пусть бегут неуклюже»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мелодии в песне «Пусть бегут неуклюже»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636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«Пусть бегут неуклюже»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Что такое мелизмы?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tabs>
                <w:tab w:val="left" w:pos="13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форшлаг.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tabs>
                <w:tab w:val="left" w:pos="13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пул-оф.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хаммер.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приема игры, мелизмы: трель.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«Голубой вагон» («Чебурашка»)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«Голубой вагон» («Чебурашка»)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натуральный флажолет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искусственный флажолет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слайд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приема игры, мелизмы: глиссандо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Тема: Сцена и человек. Правила поведения на сцене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Тема: Микрофон, электроаппаратура, техника безопасности при работе с ними.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Зал и фактор волнения на сцене. Система зритель-исполнитель.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«Гитара в классической музыке»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ткрытое занятие)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 «Гитаристы XX-XXI столетия».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Промежуточная аттестация  контрольное прослушивание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Авторская песня. Владимир Высоцкий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В. Высоцкий «Песня о друге»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В. Высоцкий «Песня о друге»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В. Высоцкого «Песня о друге»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Рок музыка. Группа «ДДТ»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группы «ДДТ»: «Осень»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32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 песни группы «ДДТ»: «Осень»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Рок музыка. Группа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ееp Purple»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62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 песне группы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ееp Purple»: «Smoke on the water»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Pr="006B3BC1" w:rsidRDefault="00326AB3" w:rsidP="004F2CD3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песни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«</w:t>
            </w:r>
            <w:proofErr w:type="gramStart"/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ее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>p Purple»: «Smoke on the water»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Правила хранения инструмента, транспортировка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Смена струн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электро-гитаре</w:t>
            </w:r>
            <w:proofErr w:type="gram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Смена струн на классической гитаре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группы «Земляне»: «Трава у дома»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336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 песни группы «Земляне»: «Трава у дома»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«Трава у дома»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группы «Queen»: «We will Rock You»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Pr="006B3BC1" w:rsidRDefault="00326AB3" w:rsidP="004F2CD3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песни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r w:rsidRPr="006B3BC1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«Queen»: «We will Rock You»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«We will Rock You»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группы «Звери»: «Все, что тебя касается»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 песни группы «Звери»: «Все, что тебя касается»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tabs>
                <w:tab w:val="left" w:pos="363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«Все, что тебя касается»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 песне группы «Альянс»: «На заре»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в ансамбле песни «На заре»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песне группы «Любэ»: «Конь»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Повтор песни группы «Любэ»: «Конь» (открытое занятие)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Отработка навыка сценического образа перед зрителями песни «Конь»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Разбор аккордов в  песне Л. Агутина «Хоп Хэй Лала Лэй»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песни Л. Агутина «Хоп Хэй Лала Лэй» (разучивание партий)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 песни Л. Агутина «Хоп Хэй Лала Лэй»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в ансмабле. Работа над нюансами (игра под метроном)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65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в ансамбле. Работа над нюансами (соблюдение темпа без метронома).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в ансамбле. Работа над нюансами (соблюдение динамики)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в ансамбле. Работа над нюансами (синхронизирование всех ритмических рисунков)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Репетиция в классе песни Л. Агутина «Хоп Хэй Лала Лэй»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Репетиция на сцене песни Л. Агутина «Хоп Хэй Лала Лэй»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408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Отработка навыка сценического образа перед зрителями песни Л. Агутина «Хоп Хэй Лала Лэй»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Отработка исполнительского мастерства и артистизма при исполнении песен на сцене.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Промежуточная аттестация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онтрольное прослушивание.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326AB3" w:rsidTr="004F2CD3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26AB3" w:rsidRDefault="00326AB3" w:rsidP="004F2C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144</w:t>
            </w:r>
          </w:p>
        </w:tc>
      </w:tr>
    </w:tbl>
    <w:p w:rsidR="00326AB3" w:rsidRDefault="00326AB3" w:rsidP="00326AB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Приложение 1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Анкеты для определения музыкальных вкусов учащихся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Ф.И.___________________________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Топ-5 любимых песен под гитару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5._________________________________________________________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Дата</w:t>
      </w:r>
      <w:r>
        <w:rPr>
          <w:rFonts w:ascii="Times New Roman" w:eastAsia="Times New Roman" w:hAnsi="Times New Roman" w:cs="Times New Roman"/>
          <w:sz w:val="28"/>
        </w:rPr>
        <w:t>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Ф.И.____________________________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Мой плей-лист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9._________________________________________________________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10.________________________________________________________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Дата</w:t>
      </w:r>
      <w:r>
        <w:rPr>
          <w:rFonts w:ascii="Times New Roman" w:eastAsia="Times New Roman" w:hAnsi="Times New Roman" w:cs="Times New Roman"/>
          <w:sz w:val="28"/>
        </w:rPr>
        <w:t>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Приложение 2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Анкета для родителей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ФИО____________________________________________________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</w:rPr>
        <w:t>Играете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/играли ли вы на каком-нибудь музыкальном инструменте? Если да, </w:t>
      </w:r>
      <w:proofErr w:type="gramStart"/>
      <w:r>
        <w:rPr>
          <w:rFonts w:ascii="Times New Roman" w:eastAsia="Times New Roman" w:hAnsi="Times New Roman" w:cs="Times New Roman"/>
          <w:sz w:val="28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каком?____________________________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Любите ли вы петь?_______________________________________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Ваши любимые исполнители_______________________________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Ваши любимые песни_____________________________________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Есть ли среди ваших родственников музыканты профессионалы/любители? Если да, то назовите кто и в какой области?___________________________________________________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Ваша профессия?_________________________________________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Ваше хобби?_____________________________________________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Как вы любите проводить свободное время с вашими детьми?______________________________________________________________________________________________________________________________________________________________________________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Занимаетесь ли вы с детьми совместным творчеством? Если да, </w:t>
      </w:r>
      <w:proofErr w:type="gramStart"/>
      <w:r>
        <w:rPr>
          <w:rFonts w:ascii="Times New Roman" w:eastAsia="Times New Roman" w:hAnsi="Times New Roman" w:cs="Times New Roman"/>
          <w:sz w:val="28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каким?__________________________________________________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Есть ли у вас семейные традиции? Какие?___________________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Дата</w:t>
      </w:r>
      <w:r>
        <w:rPr>
          <w:rFonts w:ascii="Times New Roman" w:eastAsia="Times New Roman" w:hAnsi="Times New Roman" w:cs="Times New Roman"/>
          <w:sz w:val="28"/>
        </w:rPr>
        <w:t>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326AB3" w:rsidRDefault="00326AB3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Приложение 3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Схема анализа музыкального произведения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Историческая справка:</w:t>
      </w:r>
    </w:p>
    <w:p w:rsidR="004A1179" w:rsidRDefault="0081064A">
      <w:pPr>
        <w:numPr>
          <w:ilvl w:val="0"/>
          <w:numId w:val="13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Название песни</w:t>
      </w:r>
    </w:p>
    <w:p w:rsidR="004A1179" w:rsidRDefault="0081064A">
      <w:pPr>
        <w:numPr>
          <w:ilvl w:val="0"/>
          <w:numId w:val="13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Автор музыки и слов</w:t>
      </w:r>
    </w:p>
    <w:p w:rsidR="004A1179" w:rsidRDefault="0081064A">
      <w:pPr>
        <w:numPr>
          <w:ilvl w:val="0"/>
          <w:numId w:val="13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Жанр</w:t>
      </w:r>
    </w:p>
    <w:p w:rsidR="004A1179" w:rsidRDefault="0081064A">
      <w:pPr>
        <w:numPr>
          <w:ilvl w:val="0"/>
          <w:numId w:val="13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 создания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Содержание песни:</w:t>
      </w:r>
    </w:p>
    <w:p w:rsidR="004A1179" w:rsidRDefault="0081064A">
      <w:pPr>
        <w:numPr>
          <w:ilvl w:val="0"/>
          <w:numId w:val="14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Какие чувства и эмоции присутствуют в песни (</w:t>
      </w:r>
      <w:r>
        <w:rPr>
          <w:rFonts w:ascii="Times New Roman" w:eastAsia="Times New Roman" w:hAnsi="Times New Roman" w:cs="Times New Roman"/>
          <w:i/>
          <w:sz w:val="28"/>
        </w:rPr>
        <w:t>нужное подчеркнуть</w:t>
      </w:r>
      <w:r>
        <w:rPr>
          <w:rFonts w:ascii="Times New Roman" w:eastAsia="Times New Roman" w:hAnsi="Times New Roman" w:cs="Times New Roman"/>
          <w:sz w:val="28"/>
        </w:rPr>
        <w:t>): любовь к Родине; любовь к человеку; любовь к миру; преданность; верность; измена; предательство; радость; вдохновение; грусть; отчаяние; печаль; надежда; счастье; разочарование; страх.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Свой вариант______________________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______________________________________________________</w:t>
      </w:r>
    </w:p>
    <w:p w:rsidR="004A1179" w:rsidRDefault="0081064A">
      <w:pPr>
        <w:numPr>
          <w:ilvl w:val="0"/>
          <w:numId w:val="15"/>
        </w:numPr>
        <w:tabs>
          <w:tab w:val="left" w:pos="8236"/>
          <w:tab w:val="left" w:pos="8662"/>
        </w:tabs>
        <w:spacing w:after="0" w:line="360" w:lineRule="auto"/>
        <w:ind w:left="720" w:right="-78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Сюжет песни (</w:t>
      </w:r>
      <w:r>
        <w:rPr>
          <w:rFonts w:ascii="Times New Roman" w:eastAsia="Times New Roman" w:hAnsi="Times New Roman" w:cs="Times New Roman"/>
          <w:i/>
          <w:sz w:val="28"/>
        </w:rPr>
        <w:t>пересказ</w:t>
      </w:r>
      <w:r>
        <w:rPr>
          <w:rFonts w:ascii="Times New Roman" w:eastAsia="Times New Roman" w:hAnsi="Times New Roman" w:cs="Times New Roman"/>
          <w:sz w:val="28"/>
        </w:rPr>
        <w:t>) 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_______________________________________________________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Какое позитивное влияние может оказать на человека данная песня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both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Приложение 4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КАРТОЧКИ</w:t>
      </w:r>
    </w:p>
    <w:p w:rsidR="004A1179" w:rsidRDefault="0081064A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Строение гитары</w: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6256" w:dyaOrig="7673">
          <v:rect id="rectole0000000000" o:spid="_x0000_i1025" style="width:312.9pt;height:383.75pt" o:ole="" o:preferrelative="t" stroked="f">
            <v:imagedata r:id="rId7" o:title=""/>
          </v:rect>
          <o:OLEObject Type="Embed" ProgID="StaticDib" ShapeID="rectole0000000000" DrawAspect="Content" ObjectID="_1832150655" r:id="rId8"/>
        </w:object>
      </w: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26AB3" w:rsidRDefault="00326AB3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Свободная посадка гитариста</w:t>
      </w: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rPr>
          <w:rFonts w:ascii="Times New Roman" w:eastAsia="Times New Roman" w:hAnsi="Times New Roman" w:cs="Times New Roman"/>
          <w:sz w:val="28"/>
        </w:rPr>
      </w:pPr>
      <w:r>
        <w:object w:dxaOrig="4089" w:dyaOrig="5264">
          <v:rect id="rectole0000000001" o:spid="_x0000_i1026" style="width:204.55pt;height:263.1pt" o:ole="" o:preferrelative="t" stroked="f">
            <v:imagedata r:id="rId9" o:title=""/>
          </v:rect>
          <o:OLEObject Type="Embed" ProgID="StaticDib" ShapeID="rectole0000000001" DrawAspect="Content" ObjectID="_1832150656" r:id="rId10"/>
        </w:object>
      </w:r>
      <w:r w:rsidR="0081064A">
        <w:rPr>
          <w:rFonts w:ascii="Times New Roman" w:eastAsia="Times New Roman" w:hAnsi="Times New Roman" w:cs="Times New Roman"/>
          <w:sz w:val="28"/>
        </w:rPr>
        <w:t xml:space="preserve">  </w:t>
      </w:r>
      <w:r>
        <w:object w:dxaOrig="5142" w:dyaOrig="5142">
          <v:rect id="rectole0000000002" o:spid="_x0000_i1027" style="width:257.55pt;height:257.55pt" o:ole="" o:preferrelative="t" stroked="f">
            <v:imagedata r:id="rId11" o:title=""/>
          </v:rect>
          <o:OLEObject Type="Embed" ProgID="StaticMetafile" ShapeID="rectole0000000002" DrawAspect="Content" ObjectID="_1832150657" r:id="rId12"/>
        </w:object>
      </w: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rPr>
          <w:rFonts w:ascii="Times New Roman" w:eastAsia="Times New Roman" w:hAnsi="Times New Roman" w:cs="Times New Roman"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378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tabs>
          <w:tab w:val="left" w:pos="8236"/>
          <w:tab w:val="left" w:pos="8662"/>
        </w:tabs>
        <w:spacing w:after="0" w:line="24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4555" w:dyaOrig="4899">
          <v:rect id="rectole0000000003" o:spid="_x0000_i1028" style="width:227.85pt;height:244.9pt" o:ole="" o:preferrelative="t" stroked="f">
            <v:imagedata r:id="rId13" o:title=""/>
          </v:rect>
          <o:OLEObject Type="Embed" ProgID="StaticDib" ShapeID="rectole0000000003" DrawAspect="Content" ObjectID="_1832150658" r:id="rId14"/>
        </w:object>
      </w:r>
    </w:p>
    <w:p w:rsidR="004A1179" w:rsidRDefault="004A1179">
      <w:pPr>
        <w:tabs>
          <w:tab w:val="left" w:pos="8236"/>
          <w:tab w:val="left" w:pos="8662"/>
        </w:tabs>
        <w:spacing w:after="0" w:line="360" w:lineRule="auto"/>
        <w:ind w:right="-78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326AB3" w:rsidRDefault="00326AB3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ПРАВИЛЬНАЯ ПОСТАНОВКА РУК</w:t>
      </w:r>
    </w:p>
    <w:p w:rsidR="004A1179" w:rsidRDefault="004A1179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81064A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Правая рука</w:t>
      </w:r>
    </w:p>
    <w:p w:rsidR="004A1179" w:rsidRDefault="004A1179">
      <w:pPr>
        <w:spacing w:after="0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object w:dxaOrig="9881" w:dyaOrig="3664">
          <v:rect id="rectole0000000004" o:spid="_x0000_i1029" style="width:494.1pt;height:183.55pt" o:ole="" o:preferrelative="t" stroked="f">
            <v:imagedata r:id="rId15" o:title=""/>
          </v:rect>
          <o:OLEObject Type="Embed" ProgID="StaticDib" ShapeID="rectole0000000004" DrawAspect="Content" ObjectID="_1832150659" r:id="rId16"/>
        </w:objec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81064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Левая рука</w:t>
      </w: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object w:dxaOrig="9881" w:dyaOrig="6519">
          <v:rect id="rectole0000000005" o:spid="_x0000_i1030" style="width:494.1pt;height:326.75pt" o:ole="" o:preferrelative="t" stroked="f">
            <v:imagedata r:id="rId17" o:title=""/>
          </v:rect>
          <o:OLEObject Type="Embed" ProgID="StaticDib" ShapeID="rectole0000000005" DrawAspect="Content" ObjectID="_1832150660" r:id="rId18"/>
        </w:object>
      </w:r>
    </w:p>
    <w:p w:rsidR="00326AB3" w:rsidRDefault="00326AB3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4A1179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4A1179" w:rsidRDefault="00810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Приложение 5</w:t>
      </w: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A1179" w:rsidRDefault="00810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аккорды</w:t>
      </w: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9881" w:dyaOrig="10265">
          <v:rect id="rectole0000000006" o:spid="_x0000_i1031" style="width:494.1pt;height:513.1pt" o:ole="" o:preferrelative="t" stroked="f">
            <v:imagedata r:id="rId19" o:title=""/>
          </v:rect>
          <o:OLEObject Type="Embed" ProgID="StaticDib" ShapeID="rectole0000000006" DrawAspect="Content" ObjectID="_1832150661" r:id="rId20"/>
        </w:object>
      </w: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179" w:rsidRDefault="004A1179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sectPr w:rsidR="004A1179" w:rsidSect="00D3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2F1"/>
    <w:multiLevelType w:val="multilevel"/>
    <w:tmpl w:val="24E60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04BCE"/>
    <w:multiLevelType w:val="multilevel"/>
    <w:tmpl w:val="B328B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B3EB5"/>
    <w:multiLevelType w:val="multilevel"/>
    <w:tmpl w:val="E300F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F020E9"/>
    <w:multiLevelType w:val="multilevel"/>
    <w:tmpl w:val="9E269D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81226"/>
    <w:multiLevelType w:val="multilevel"/>
    <w:tmpl w:val="BA0E1C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277C1A"/>
    <w:multiLevelType w:val="multilevel"/>
    <w:tmpl w:val="86B678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F77E40"/>
    <w:multiLevelType w:val="multilevel"/>
    <w:tmpl w:val="4CFA8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176B8C"/>
    <w:multiLevelType w:val="multilevel"/>
    <w:tmpl w:val="6478D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9276DE"/>
    <w:multiLevelType w:val="multilevel"/>
    <w:tmpl w:val="D2A0E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5A6D93"/>
    <w:multiLevelType w:val="multilevel"/>
    <w:tmpl w:val="C448B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E114D3"/>
    <w:multiLevelType w:val="multilevel"/>
    <w:tmpl w:val="D108A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BF0515"/>
    <w:multiLevelType w:val="multilevel"/>
    <w:tmpl w:val="60728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9463AE"/>
    <w:multiLevelType w:val="multilevel"/>
    <w:tmpl w:val="9AE85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BD4C93"/>
    <w:multiLevelType w:val="multilevel"/>
    <w:tmpl w:val="D6808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06199E"/>
    <w:multiLevelType w:val="multilevel"/>
    <w:tmpl w:val="DDB4D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4A1179"/>
    <w:rsid w:val="000926AA"/>
    <w:rsid w:val="00326AB3"/>
    <w:rsid w:val="003A3773"/>
    <w:rsid w:val="003A3FF5"/>
    <w:rsid w:val="003C0A48"/>
    <w:rsid w:val="004765E8"/>
    <w:rsid w:val="004A1179"/>
    <w:rsid w:val="004A22F4"/>
    <w:rsid w:val="004D4019"/>
    <w:rsid w:val="004F2CD3"/>
    <w:rsid w:val="005737C0"/>
    <w:rsid w:val="00655669"/>
    <w:rsid w:val="006605A3"/>
    <w:rsid w:val="006765F9"/>
    <w:rsid w:val="006C645B"/>
    <w:rsid w:val="006D479C"/>
    <w:rsid w:val="0081064A"/>
    <w:rsid w:val="008D7B7B"/>
    <w:rsid w:val="00941BE8"/>
    <w:rsid w:val="009A7C52"/>
    <w:rsid w:val="009C21A7"/>
    <w:rsid w:val="00A01A5D"/>
    <w:rsid w:val="00A062BC"/>
    <w:rsid w:val="00A82DF8"/>
    <w:rsid w:val="00B21B3E"/>
    <w:rsid w:val="00C91227"/>
    <w:rsid w:val="00CC2CB6"/>
    <w:rsid w:val="00D37BBE"/>
    <w:rsid w:val="00DD1273"/>
    <w:rsid w:val="00E87FB1"/>
    <w:rsid w:val="00EC1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B84A8-E0C2-4781-9CAC-08A82A5D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20741</Words>
  <Characters>118229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Admin1</cp:lastModifiedBy>
  <cp:revision>2</cp:revision>
  <dcterms:created xsi:type="dcterms:W3CDTF">2026-02-09T10:58:00Z</dcterms:created>
  <dcterms:modified xsi:type="dcterms:W3CDTF">2026-02-09T10:58:00Z</dcterms:modified>
</cp:coreProperties>
</file>